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8E" w:rsidRPr="006D4225" w:rsidRDefault="000B708E" w:rsidP="000B708E">
      <w:pPr>
        <w:suppressAutoHyphens/>
        <w:jc w:val="center"/>
        <w:rPr>
          <w:rFonts w:ascii="Times New Roman" w:eastAsia="Times New Roman" w:hAnsi="Times New Roman" w:cs="Times New Roman"/>
          <w:lang w:eastAsia="ar-SA"/>
        </w:rPr>
      </w:pPr>
      <w:r w:rsidRPr="000B708E">
        <w:rPr>
          <w:rFonts w:ascii="Helvetica" w:eastAsia="Times New Roman" w:hAnsi="Helvetica" w:cs="Helvetica"/>
          <w:b/>
          <w:bCs/>
          <w:color w:val="444444"/>
          <w:sz w:val="21"/>
          <w:szCs w:val="21"/>
          <w:bdr w:val="none" w:sz="0" w:space="0" w:color="auto" w:frame="1"/>
          <w:lang w:eastAsia="ru-RU"/>
        </w:rPr>
        <w:t>   </w:t>
      </w:r>
      <w:r w:rsidR="00691040" w:rsidRPr="006D4225">
        <w:rPr>
          <w:rFonts w:ascii="Times New Roman" w:eastAsia="Times New Roman" w:hAnsi="Times New Roman" w:cs="Times New Roman"/>
          <w:noProof/>
          <w:lang w:eastAsia="ru-RU"/>
        </w:rPr>
        <w:drawing>
          <wp:inline distT="0" distB="0" distL="0" distR="0" wp14:anchorId="717C00B9" wp14:editId="3D34AA93">
            <wp:extent cx="285200" cy="361950"/>
            <wp:effectExtent l="0" t="0" r="635"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285917" cy="362861"/>
                    </a:xfrm>
                    <a:prstGeom prst="rect">
                      <a:avLst/>
                    </a:prstGeom>
                    <a:noFill/>
                    <a:ln>
                      <a:noFill/>
                    </a:ln>
                  </pic:spPr>
                </pic:pic>
              </a:graphicData>
            </a:graphic>
          </wp:inline>
        </w:drawing>
      </w:r>
      <w:r w:rsidRPr="000B708E">
        <w:rPr>
          <w:rFonts w:ascii="Helvetica" w:eastAsia="Times New Roman" w:hAnsi="Helvetica" w:cs="Helvetica"/>
          <w:b/>
          <w:bCs/>
          <w:color w:val="444444"/>
          <w:sz w:val="21"/>
          <w:szCs w:val="21"/>
          <w:bdr w:val="none" w:sz="0" w:space="0" w:color="auto" w:frame="1"/>
          <w:lang w:eastAsia="ru-RU"/>
        </w:rPr>
        <w:t>  </w:t>
      </w:r>
      <w:r w:rsidRPr="006D4225">
        <w:rPr>
          <w:rFonts w:ascii="Times New Roman" w:eastAsia="Times New Roman" w:hAnsi="Times New Roman" w:cs="Times New Roman"/>
          <w:lang w:eastAsia="ar-SA"/>
        </w:rPr>
        <w:t xml:space="preserve"> </w:t>
      </w:r>
    </w:p>
    <w:p w:rsidR="000B708E" w:rsidRPr="00691040" w:rsidRDefault="000B708E" w:rsidP="00527B09">
      <w:pPr>
        <w:pStyle w:val="a4"/>
        <w:jc w:val="center"/>
        <w:rPr>
          <w:rFonts w:ascii="Times New Roman" w:hAnsi="Times New Roman" w:cs="Times New Roman"/>
          <w:b/>
          <w:sz w:val="24"/>
          <w:lang w:eastAsia="ar-SA"/>
        </w:rPr>
      </w:pPr>
      <w:r w:rsidRPr="00691040">
        <w:rPr>
          <w:rFonts w:ascii="Times New Roman" w:hAnsi="Times New Roman" w:cs="Times New Roman"/>
          <w:b/>
          <w:sz w:val="24"/>
          <w:lang w:eastAsia="ar-SA"/>
        </w:rPr>
        <w:t>Администрация</w:t>
      </w:r>
    </w:p>
    <w:p w:rsidR="000B708E" w:rsidRPr="00691040" w:rsidRDefault="000B708E" w:rsidP="00527B09">
      <w:pPr>
        <w:pStyle w:val="a4"/>
        <w:jc w:val="center"/>
        <w:rPr>
          <w:rFonts w:ascii="Times New Roman" w:hAnsi="Times New Roman" w:cs="Times New Roman"/>
          <w:b/>
          <w:sz w:val="24"/>
          <w:lang w:eastAsia="ar-SA"/>
        </w:rPr>
      </w:pPr>
      <w:r w:rsidRPr="00691040">
        <w:rPr>
          <w:rFonts w:ascii="Times New Roman" w:hAnsi="Times New Roman" w:cs="Times New Roman"/>
          <w:b/>
          <w:sz w:val="24"/>
          <w:lang w:eastAsia="ar-SA"/>
        </w:rPr>
        <w:t>муниципального образования Ромашкинское сельское поселение</w:t>
      </w:r>
    </w:p>
    <w:p w:rsidR="000B708E" w:rsidRPr="00691040" w:rsidRDefault="000B708E" w:rsidP="00527B09">
      <w:pPr>
        <w:pStyle w:val="a4"/>
        <w:jc w:val="center"/>
        <w:rPr>
          <w:rFonts w:ascii="Times New Roman" w:hAnsi="Times New Roman" w:cs="Times New Roman"/>
          <w:b/>
          <w:sz w:val="24"/>
          <w:lang w:eastAsia="ar-SA"/>
        </w:rPr>
      </w:pPr>
      <w:r w:rsidRPr="00691040">
        <w:rPr>
          <w:rFonts w:ascii="Times New Roman" w:hAnsi="Times New Roman" w:cs="Times New Roman"/>
          <w:b/>
          <w:sz w:val="24"/>
          <w:lang w:eastAsia="ar-SA"/>
        </w:rPr>
        <w:t>муниципального образования Приозерский муниципальный район</w:t>
      </w:r>
    </w:p>
    <w:p w:rsidR="000B708E" w:rsidRPr="00691040" w:rsidRDefault="000B708E" w:rsidP="00527B09">
      <w:pPr>
        <w:pStyle w:val="a4"/>
        <w:jc w:val="center"/>
        <w:rPr>
          <w:rFonts w:ascii="Times New Roman" w:hAnsi="Times New Roman" w:cs="Times New Roman"/>
          <w:b/>
          <w:sz w:val="24"/>
          <w:lang w:eastAsia="ar-SA"/>
        </w:rPr>
      </w:pPr>
      <w:r w:rsidRPr="00691040">
        <w:rPr>
          <w:rFonts w:ascii="Times New Roman" w:hAnsi="Times New Roman" w:cs="Times New Roman"/>
          <w:b/>
          <w:sz w:val="24"/>
          <w:lang w:eastAsia="ar-SA"/>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0B708E" w:rsidRPr="006D4225" w:rsidTr="007A2D9A">
        <w:trPr>
          <w:trHeight w:val="100"/>
        </w:trPr>
        <w:tc>
          <w:tcPr>
            <w:tcW w:w="9182" w:type="dxa"/>
            <w:tcBorders>
              <w:top w:val="double" w:sz="4" w:space="0" w:color="auto"/>
              <w:left w:val="nil"/>
              <w:bottom w:val="nil"/>
              <w:right w:val="nil"/>
            </w:tcBorders>
          </w:tcPr>
          <w:p w:rsidR="000B708E" w:rsidRPr="006D4225" w:rsidRDefault="000B708E" w:rsidP="007A2D9A">
            <w:pPr>
              <w:suppressAutoHyphens/>
              <w:jc w:val="center"/>
              <w:rPr>
                <w:rFonts w:ascii="Times New Roman" w:eastAsia="Times New Roman" w:hAnsi="Times New Roman" w:cs="Times New Roman"/>
                <w:b/>
                <w:sz w:val="6"/>
                <w:szCs w:val="6"/>
                <w:lang w:eastAsia="ar-SA"/>
              </w:rPr>
            </w:pPr>
          </w:p>
        </w:tc>
      </w:tr>
    </w:tbl>
    <w:p w:rsidR="000B708E" w:rsidRPr="00691040" w:rsidRDefault="000B708E" w:rsidP="000B708E">
      <w:pPr>
        <w:suppressAutoHyphens/>
        <w:jc w:val="center"/>
        <w:rPr>
          <w:rFonts w:ascii="Times New Roman" w:eastAsia="Times New Roman" w:hAnsi="Times New Roman" w:cs="Times New Roman"/>
          <w:b/>
          <w:sz w:val="24"/>
          <w:szCs w:val="24"/>
          <w:lang w:eastAsia="ar-SA"/>
        </w:rPr>
      </w:pPr>
    </w:p>
    <w:p w:rsidR="000B708E" w:rsidRPr="00691040" w:rsidRDefault="000B708E" w:rsidP="000B708E">
      <w:pPr>
        <w:suppressAutoHyphens/>
        <w:jc w:val="center"/>
        <w:rPr>
          <w:rFonts w:ascii="Times New Roman" w:eastAsia="Times New Roman" w:hAnsi="Times New Roman" w:cs="Times New Roman"/>
          <w:b/>
          <w:sz w:val="24"/>
          <w:szCs w:val="24"/>
          <w:lang w:eastAsia="ar-SA"/>
        </w:rPr>
      </w:pPr>
      <w:proofErr w:type="gramStart"/>
      <w:r w:rsidRPr="00691040">
        <w:rPr>
          <w:rFonts w:ascii="Times New Roman" w:eastAsia="Times New Roman" w:hAnsi="Times New Roman" w:cs="Times New Roman"/>
          <w:b/>
          <w:sz w:val="24"/>
          <w:szCs w:val="24"/>
          <w:lang w:eastAsia="ar-SA"/>
        </w:rPr>
        <w:t>П</w:t>
      </w:r>
      <w:proofErr w:type="gramEnd"/>
      <w:r w:rsidRPr="00691040">
        <w:rPr>
          <w:rFonts w:ascii="Times New Roman" w:eastAsia="Times New Roman" w:hAnsi="Times New Roman" w:cs="Times New Roman"/>
          <w:b/>
          <w:sz w:val="24"/>
          <w:szCs w:val="24"/>
          <w:lang w:eastAsia="ar-SA"/>
        </w:rPr>
        <w:t xml:space="preserve"> О С Т А Н О В Л Е Н И Е</w:t>
      </w:r>
    </w:p>
    <w:p w:rsidR="000B708E" w:rsidRPr="00691040" w:rsidRDefault="000B708E" w:rsidP="000B708E">
      <w:pPr>
        <w:suppressAutoHyphens/>
        <w:rPr>
          <w:rFonts w:ascii="Times New Roman" w:eastAsia="Times New Roman" w:hAnsi="Times New Roman" w:cs="Times New Roman"/>
          <w:sz w:val="24"/>
          <w:szCs w:val="24"/>
          <w:lang w:eastAsia="ar-SA"/>
        </w:rPr>
      </w:pPr>
      <w:r w:rsidRPr="00691040">
        <w:rPr>
          <w:rFonts w:ascii="Times New Roman" w:eastAsia="Times New Roman" w:hAnsi="Times New Roman" w:cs="Times New Roman"/>
          <w:sz w:val="24"/>
          <w:szCs w:val="24"/>
          <w:lang w:eastAsia="ar-SA"/>
        </w:rPr>
        <w:t xml:space="preserve">                                                                                                                                                                                                                              </w:t>
      </w:r>
    </w:p>
    <w:p w:rsidR="000B708E" w:rsidRPr="00691040" w:rsidRDefault="000B708E" w:rsidP="000B708E">
      <w:pPr>
        <w:suppressAutoHyphens/>
        <w:rPr>
          <w:rFonts w:ascii="Times New Roman" w:eastAsia="Times New Roman" w:hAnsi="Times New Roman" w:cs="Times New Roman"/>
          <w:sz w:val="24"/>
          <w:szCs w:val="24"/>
          <w:lang w:eastAsia="ar-SA"/>
        </w:rPr>
      </w:pPr>
      <w:r w:rsidRPr="00691040">
        <w:rPr>
          <w:rFonts w:ascii="Times New Roman" w:eastAsia="Times New Roman" w:hAnsi="Times New Roman" w:cs="Times New Roman"/>
          <w:sz w:val="24"/>
          <w:szCs w:val="24"/>
          <w:lang w:eastAsia="ar-SA"/>
        </w:rPr>
        <w:t xml:space="preserve">от    </w:t>
      </w:r>
      <w:r w:rsidR="00527B09" w:rsidRPr="00691040">
        <w:rPr>
          <w:rFonts w:ascii="Times New Roman" w:eastAsia="Times New Roman" w:hAnsi="Times New Roman" w:cs="Times New Roman"/>
          <w:sz w:val="24"/>
          <w:szCs w:val="24"/>
          <w:lang w:eastAsia="ar-SA"/>
        </w:rPr>
        <w:t>25</w:t>
      </w:r>
      <w:r w:rsidR="0000026B" w:rsidRPr="00691040">
        <w:rPr>
          <w:rFonts w:ascii="Times New Roman" w:eastAsia="Times New Roman" w:hAnsi="Times New Roman" w:cs="Times New Roman"/>
          <w:sz w:val="24"/>
          <w:szCs w:val="24"/>
          <w:lang w:eastAsia="ar-SA"/>
        </w:rPr>
        <w:t xml:space="preserve"> </w:t>
      </w:r>
      <w:r w:rsidR="00527B09" w:rsidRPr="00691040">
        <w:rPr>
          <w:rFonts w:ascii="Times New Roman" w:eastAsia="Times New Roman" w:hAnsi="Times New Roman" w:cs="Times New Roman"/>
          <w:sz w:val="24"/>
          <w:szCs w:val="24"/>
          <w:lang w:eastAsia="ar-SA"/>
        </w:rPr>
        <w:t xml:space="preserve"> декабря</w:t>
      </w:r>
      <w:r w:rsidR="0000026B" w:rsidRPr="00691040">
        <w:rPr>
          <w:rFonts w:ascii="Times New Roman" w:eastAsia="Times New Roman" w:hAnsi="Times New Roman" w:cs="Times New Roman"/>
          <w:sz w:val="24"/>
          <w:szCs w:val="24"/>
          <w:lang w:eastAsia="ar-SA"/>
        </w:rPr>
        <w:t xml:space="preserve"> </w:t>
      </w:r>
      <w:r w:rsidR="00527B09" w:rsidRPr="00691040">
        <w:rPr>
          <w:rFonts w:ascii="Times New Roman" w:eastAsia="Times New Roman" w:hAnsi="Times New Roman" w:cs="Times New Roman"/>
          <w:sz w:val="24"/>
          <w:szCs w:val="24"/>
          <w:lang w:eastAsia="ar-SA"/>
        </w:rPr>
        <w:t xml:space="preserve"> </w:t>
      </w:r>
      <w:r w:rsidRPr="00691040">
        <w:rPr>
          <w:rFonts w:ascii="Times New Roman" w:eastAsia="Times New Roman" w:hAnsi="Times New Roman" w:cs="Times New Roman"/>
          <w:sz w:val="24"/>
          <w:szCs w:val="24"/>
          <w:lang w:eastAsia="ar-SA"/>
        </w:rPr>
        <w:t>201</w:t>
      </w:r>
      <w:r w:rsidR="00527B09" w:rsidRPr="00691040">
        <w:rPr>
          <w:rFonts w:ascii="Times New Roman" w:eastAsia="Times New Roman" w:hAnsi="Times New Roman" w:cs="Times New Roman"/>
          <w:sz w:val="24"/>
          <w:szCs w:val="24"/>
          <w:lang w:eastAsia="ar-SA"/>
        </w:rPr>
        <w:t>9</w:t>
      </w:r>
      <w:r w:rsidRPr="00691040">
        <w:rPr>
          <w:rFonts w:ascii="Times New Roman" w:eastAsia="Times New Roman" w:hAnsi="Times New Roman" w:cs="Times New Roman"/>
          <w:sz w:val="24"/>
          <w:szCs w:val="24"/>
          <w:lang w:eastAsia="ar-SA"/>
        </w:rPr>
        <w:t xml:space="preserve"> </w:t>
      </w:r>
      <w:r w:rsidR="0000026B" w:rsidRPr="00691040">
        <w:rPr>
          <w:rFonts w:ascii="Times New Roman" w:eastAsia="Times New Roman" w:hAnsi="Times New Roman" w:cs="Times New Roman"/>
          <w:sz w:val="24"/>
          <w:szCs w:val="24"/>
          <w:lang w:eastAsia="ar-SA"/>
        </w:rPr>
        <w:t xml:space="preserve"> </w:t>
      </w:r>
      <w:r w:rsidRPr="00691040">
        <w:rPr>
          <w:rFonts w:ascii="Times New Roman" w:eastAsia="Times New Roman" w:hAnsi="Times New Roman" w:cs="Times New Roman"/>
          <w:sz w:val="24"/>
          <w:szCs w:val="24"/>
          <w:lang w:eastAsia="ar-SA"/>
        </w:rPr>
        <w:t xml:space="preserve">года                                                                                                № </w:t>
      </w:r>
      <w:r w:rsidR="00527B09" w:rsidRPr="00691040">
        <w:rPr>
          <w:rFonts w:ascii="Times New Roman" w:eastAsia="Times New Roman" w:hAnsi="Times New Roman" w:cs="Times New Roman"/>
          <w:sz w:val="24"/>
          <w:szCs w:val="24"/>
          <w:lang w:eastAsia="ar-SA"/>
        </w:rPr>
        <w:t xml:space="preserve">  368</w:t>
      </w:r>
      <w:r w:rsidRPr="00691040">
        <w:rPr>
          <w:rFonts w:ascii="Times New Roman" w:eastAsia="Times New Roman" w:hAnsi="Times New Roman" w:cs="Times New Roman"/>
          <w:sz w:val="24"/>
          <w:szCs w:val="24"/>
          <w:lang w:eastAsia="ar-SA"/>
        </w:rPr>
        <w:t xml:space="preserve">                    </w:t>
      </w:r>
    </w:p>
    <w:p w:rsidR="000B708E" w:rsidRPr="00691040" w:rsidRDefault="000B708E" w:rsidP="000B708E">
      <w:pPr>
        <w:rPr>
          <w:rFonts w:ascii="Times New Roman" w:hAnsi="Times New Roman" w:cs="Times New Roman"/>
          <w:sz w:val="24"/>
          <w:szCs w:val="24"/>
        </w:rPr>
      </w:pPr>
    </w:p>
    <w:p w:rsidR="000B708E" w:rsidRPr="00691040" w:rsidRDefault="0000026B" w:rsidP="008C3D71">
      <w:pPr>
        <w:spacing w:after="0" w:line="312"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r w:rsidRPr="00691040">
        <w:rPr>
          <w:rFonts w:ascii="Times New Roman" w:eastAsia="Times New Roman" w:hAnsi="Times New Roman" w:cs="Times New Roman"/>
          <w:b/>
          <w:bCs/>
          <w:color w:val="444444"/>
          <w:sz w:val="24"/>
          <w:szCs w:val="24"/>
          <w:bdr w:val="none" w:sz="0" w:space="0" w:color="auto" w:frame="1"/>
          <w:lang w:eastAsia="ru-RU"/>
        </w:rPr>
        <w:t>«</w:t>
      </w:r>
      <w:r w:rsidR="000B708E" w:rsidRPr="00691040">
        <w:rPr>
          <w:rFonts w:ascii="Times New Roman" w:eastAsia="Times New Roman" w:hAnsi="Times New Roman" w:cs="Times New Roman"/>
          <w:b/>
          <w:bCs/>
          <w:color w:val="444444"/>
          <w:sz w:val="24"/>
          <w:szCs w:val="24"/>
          <w:bdr w:val="none" w:sz="0" w:space="0" w:color="auto" w:frame="1"/>
          <w:lang w:eastAsia="ru-RU"/>
        </w:rPr>
        <w:t>Об  утверждении Правил внутреннего трудового</w:t>
      </w:r>
      <w:r w:rsidRPr="00691040">
        <w:rPr>
          <w:rFonts w:ascii="Times New Roman" w:eastAsia="Times New Roman" w:hAnsi="Times New Roman" w:cs="Times New Roman"/>
          <w:b/>
          <w:bCs/>
          <w:color w:val="444444"/>
          <w:sz w:val="24"/>
          <w:szCs w:val="24"/>
          <w:bdr w:val="none" w:sz="0" w:space="0" w:color="auto" w:frame="1"/>
          <w:lang w:eastAsia="ru-RU"/>
        </w:rPr>
        <w:t xml:space="preserve"> </w:t>
      </w:r>
      <w:r w:rsidR="000B708E" w:rsidRPr="00691040">
        <w:rPr>
          <w:rFonts w:ascii="Times New Roman" w:eastAsia="Times New Roman" w:hAnsi="Times New Roman" w:cs="Times New Roman"/>
          <w:b/>
          <w:bCs/>
          <w:color w:val="444444"/>
          <w:sz w:val="24"/>
          <w:szCs w:val="24"/>
          <w:bdr w:val="none" w:sz="0" w:space="0" w:color="auto" w:frame="1"/>
          <w:lang w:eastAsia="ru-RU"/>
        </w:rPr>
        <w:t>распорядка  администрации муниципального образования Ромашкинское   сельско</w:t>
      </w:r>
      <w:r w:rsidRPr="00691040">
        <w:rPr>
          <w:rFonts w:ascii="Times New Roman" w:eastAsia="Times New Roman" w:hAnsi="Times New Roman" w:cs="Times New Roman"/>
          <w:b/>
          <w:bCs/>
          <w:color w:val="444444"/>
          <w:sz w:val="24"/>
          <w:szCs w:val="24"/>
          <w:bdr w:val="none" w:sz="0" w:space="0" w:color="auto" w:frame="1"/>
          <w:lang w:eastAsia="ru-RU"/>
        </w:rPr>
        <w:t>е</w:t>
      </w:r>
      <w:r w:rsidR="000B708E" w:rsidRPr="00691040">
        <w:rPr>
          <w:rFonts w:ascii="Times New Roman" w:eastAsia="Times New Roman" w:hAnsi="Times New Roman" w:cs="Times New Roman"/>
          <w:b/>
          <w:bCs/>
          <w:color w:val="444444"/>
          <w:sz w:val="24"/>
          <w:szCs w:val="24"/>
          <w:bdr w:val="none" w:sz="0" w:space="0" w:color="auto" w:frame="1"/>
          <w:lang w:eastAsia="ru-RU"/>
        </w:rPr>
        <w:t xml:space="preserve"> </w:t>
      </w:r>
      <w:r w:rsidRPr="00691040">
        <w:rPr>
          <w:rFonts w:ascii="Times New Roman" w:eastAsia="Times New Roman" w:hAnsi="Times New Roman" w:cs="Times New Roman"/>
          <w:b/>
          <w:bCs/>
          <w:color w:val="444444"/>
          <w:sz w:val="24"/>
          <w:szCs w:val="24"/>
          <w:bdr w:val="none" w:sz="0" w:space="0" w:color="auto" w:frame="1"/>
          <w:lang w:eastAsia="ru-RU"/>
        </w:rPr>
        <w:t xml:space="preserve"> поселение муниципального образования</w:t>
      </w:r>
      <w:r w:rsidR="000B708E" w:rsidRPr="00691040">
        <w:rPr>
          <w:rFonts w:ascii="Times New Roman" w:eastAsia="Times New Roman" w:hAnsi="Times New Roman" w:cs="Times New Roman"/>
          <w:b/>
          <w:bCs/>
          <w:color w:val="444444"/>
          <w:sz w:val="24"/>
          <w:szCs w:val="24"/>
          <w:bdr w:val="none" w:sz="0" w:space="0" w:color="auto" w:frame="1"/>
          <w:lang w:eastAsia="ru-RU"/>
        </w:rPr>
        <w:t xml:space="preserve"> Приозерск</w:t>
      </w:r>
      <w:r w:rsidRPr="00691040">
        <w:rPr>
          <w:rFonts w:ascii="Times New Roman" w:eastAsia="Times New Roman" w:hAnsi="Times New Roman" w:cs="Times New Roman"/>
          <w:b/>
          <w:bCs/>
          <w:color w:val="444444"/>
          <w:sz w:val="24"/>
          <w:szCs w:val="24"/>
          <w:bdr w:val="none" w:sz="0" w:space="0" w:color="auto" w:frame="1"/>
          <w:lang w:eastAsia="ru-RU"/>
        </w:rPr>
        <w:t>ий муниципальный</w:t>
      </w:r>
      <w:r w:rsidR="000B708E" w:rsidRPr="00691040">
        <w:rPr>
          <w:rFonts w:ascii="Times New Roman" w:eastAsia="Times New Roman" w:hAnsi="Times New Roman" w:cs="Times New Roman"/>
          <w:b/>
          <w:bCs/>
          <w:color w:val="444444"/>
          <w:sz w:val="24"/>
          <w:szCs w:val="24"/>
          <w:bdr w:val="none" w:sz="0" w:space="0" w:color="auto" w:frame="1"/>
          <w:lang w:eastAsia="ru-RU"/>
        </w:rPr>
        <w:t xml:space="preserve"> район Ленинградской области»</w:t>
      </w:r>
    </w:p>
    <w:p w:rsidR="000B708E" w:rsidRPr="00691040" w:rsidRDefault="000B708E" w:rsidP="008C3D71">
      <w:pPr>
        <w:spacing w:after="0" w:line="312" w:lineRule="atLeast"/>
        <w:jc w:val="center"/>
        <w:textAlignment w:val="baseline"/>
        <w:rPr>
          <w:rFonts w:ascii="Times New Roman" w:eastAsia="Times New Roman" w:hAnsi="Times New Roman" w:cs="Times New Roman"/>
          <w:color w:val="444444"/>
          <w:sz w:val="24"/>
          <w:szCs w:val="24"/>
          <w:lang w:eastAsia="ru-RU"/>
        </w:rPr>
      </w:pPr>
    </w:p>
    <w:p w:rsidR="000B708E" w:rsidRPr="00691040" w:rsidRDefault="000B708E" w:rsidP="00D037D1">
      <w:pPr>
        <w:spacing w:after="0" w:line="312" w:lineRule="atLeast"/>
        <w:ind w:firstLine="567"/>
        <w:jc w:val="both"/>
        <w:textAlignment w:val="baseline"/>
        <w:rPr>
          <w:rFonts w:ascii="Times New Roman" w:eastAsia="Times New Roman" w:hAnsi="Times New Roman" w:cs="Times New Roman"/>
          <w:color w:val="000000" w:themeColor="text1"/>
          <w:sz w:val="24"/>
          <w:szCs w:val="24"/>
          <w:lang w:eastAsia="ru-RU"/>
        </w:rPr>
      </w:pPr>
      <w:proofErr w:type="gramStart"/>
      <w:r w:rsidRPr="00691040">
        <w:rPr>
          <w:rFonts w:ascii="Times New Roman" w:eastAsia="Times New Roman" w:hAnsi="Times New Roman" w:cs="Times New Roman"/>
          <w:color w:val="000000" w:themeColor="text1"/>
          <w:sz w:val="24"/>
          <w:szCs w:val="24"/>
          <w:lang w:eastAsia="ru-RU"/>
        </w:rPr>
        <w:t>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и  Областным законом от 11 марта 2008 года № 14-оз «О правовом регулировании муниципальной службе в Ленинградской области», в целях регулирования</w:t>
      </w:r>
      <w:proofErr w:type="gramEnd"/>
      <w:r w:rsidRPr="00691040">
        <w:rPr>
          <w:rFonts w:ascii="Times New Roman" w:eastAsia="Times New Roman" w:hAnsi="Times New Roman" w:cs="Times New Roman"/>
          <w:color w:val="000000" w:themeColor="text1"/>
          <w:sz w:val="24"/>
          <w:szCs w:val="24"/>
          <w:lang w:eastAsia="ru-RU"/>
        </w:rPr>
        <w:t xml:space="preserve"> трудовых отноше</w:t>
      </w:r>
      <w:r w:rsidR="00957764" w:rsidRPr="00691040">
        <w:rPr>
          <w:rFonts w:ascii="Times New Roman" w:eastAsia="Times New Roman" w:hAnsi="Times New Roman" w:cs="Times New Roman"/>
          <w:color w:val="000000" w:themeColor="text1"/>
          <w:sz w:val="24"/>
          <w:szCs w:val="24"/>
          <w:lang w:eastAsia="ru-RU"/>
        </w:rPr>
        <w:t xml:space="preserve">ний в администрации муниципального образования Ромашкинское </w:t>
      </w:r>
      <w:r w:rsidRPr="00691040">
        <w:rPr>
          <w:rFonts w:ascii="Times New Roman" w:eastAsia="Times New Roman" w:hAnsi="Times New Roman" w:cs="Times New Roman"/>
          <w:color w:val="000000" w:themeColor="text1"/>
          <w:sz w:val="24"/>
          <w:szCs w:val="24"/>
          <w:lang w:eastAsia="ru-RU"/>
        </w:rPr>
        <w:t xml:space="preserve"> сельского поселения</w:t>
      </w:r>
      <w:r w:rsidR="00D037D1" w:rsidRPr="00691040">
        <w:rPr>
          <w:rFonts w:ascii="Times New Roman" w:eastAsia="Times New Roman" w:hAnsi="Times New Roman" w:cs="Times New Roman"/>
          <w:color w:val="000000" w:themeColor="text1"/>
          <w:sz w:val="24"/>
          <w:szCs w:val="24"/>
          <w:lang w:eastAsia="ru-RU"/>
        </w:rPr>
        <w:t>, ПОСТАНОВЛЯЕТ</w:t>
      </w:r>
      <w:r w:rsidRPr="00691040">
        <w:rPr>
          <w:rFonts w:ascii="Times New Roman" w:eastAsia="Times New Roman" w:hAnsi="Times New Roman" w:cs="Times New Roman"/>
          <w:color w:val="000000" w:themeColor="text1"/>
          <w:sz w:val="24"/>
          <w:szCs w:val="24"/>
          <w:lang w:eastAsia="ru-RU"/>
        </w:rPr>
        <w:t>:</w:t>
      </w:r>
    </w:p>
    <w:p w:rsidR="000B708E" w:rsidRPr="00691040" w:rsidRDefault="000B708E" w:rsidP="00D037D1">
      <w:pPr>
        <w:numPr>
          <w:ilvl w:val="0"/>
          <w:numId w:val="1"/>
        </w:numPr>
        <w:tabs>
          <w:tab w:val="clear" w:pos="720"/>
        </w:tabs>
        <w:spacing w:after="0" w:line="312"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91040">
        <w:rPr>
          <w:rFonts w:ascii="Times New Roman" w:eastAsia="Times New Roman" w:hAnsi="Times New Roman" w:cs="Times New Roman"/>
          <w:color w:val="000000" w:themeColor="text1"/>
          <w:sz w:val="24"/>
          <w:szCs w:val="24"/>
          <w:lang w:eastAsia="ru-RU"/>
        </w:rPr>
        <w:t>Утвердить Правил</w:t>
      </w:r>
      <w:r w:rsidR="00D037D1" w:rsidRPr="00691040">
        <w:rPr>
          <w:rFonts w:ascii="Times New Roman" w:eastAsia="Times New Roman" w:hAnsi="Times New Roman" w:cs="Times New Roman"/>
          <w:color w:val="000000" w:themeColor="text1"/>
          <w:sz w:val="24"/>
          <w:szCs w:val="24"/>
          <w:lang w:eastAsia="ru-RU"/>
        </w:rPr>
        <w:t>а</w:t>
      </w:r>
      <w:r w:rsidRPr="00691040">
        <w:rPr>
          <w:rFonts w:ascii="Times New Roman" w:eastAsia="Times New Roman" w:hAnsi="Times New Roman" w:cs="Times New Roman"/>
          <w:color w:val="000000" w:themeColor="text1"/>
          <w:sz w:val="24"/>
          <w:szCs w:val="24"/>
          <w:lang w:eastAsia="ru-RU"/>
        </w:rPr>
        <w:t xml:space="preserve"> внутреннего трудового распорядка администрации</w:t>
      </w:r>
      <w:r w:rsidR="002B48DC" w:rsidRPr="00691040">
        <w:rPr>
          <w:rFonts w:ascii="Times New Roman" w:eastAsia="Times New Roman" w:hAnsi="Times New Roman" w:cs="Times New Roman"/>
          <w:color w:val="000000" w:themeColor="text1"/>
          <w:sz w:val="24"/>
          <w:szCs w:val="24"/>
          <w:lang w:eastAsia="ru-RU"/>
        </w:rPr>
        <w:t xml:space="preserve"> муниципального образования Ромашкинское сельское поселение муниципального образования Приозерский муниципальный район</w:t>
      </w:r>
      <w:r w:rsidRPr="00691040">
        <w:rPr>
          <w:rFonts w:ascii="Times New Roman" w:eastAsia="Times New Roman" w:hAnsi="Times New Roman" w:cs="Times New Roman"/>
          <w:color w:val="000000" w:themeColor="text1"/>
          <w:sz w:val="24"/>
          <w:szCs w:val="24"/>
          <w:lang w:eastAsia="ru-RU"/>
        </w:rPr>
        <w:t xml:space="preserve"> Ленинг</w:t>
      </w:r>
      <w:r w:rsidR="00AA46EB" w:rsidRPr="00691040">
        <w:rPr>
          <w:rFonts w:ascii="Times New Roman" w:eastAsia="Times New Roman" w:hAnsi="Times New Roman" w:cs="Times New Roman"/>
          <w:color w:val="000000" w:themeColor="text1"/>
          <w:sz w:val="24"/>
          <w:szCs w:val="24"/>
          <w:lang w:eastAsia="ru-RU"/>
        </w:rPr>
        <w:t>радской области  (приложение 1);</w:t>
      </w:r>
    </w:p>
    <w:p w:rsidR="00E33998" w:rsidRPr="00691040" w:rsidRDefault="00E33998" w:rsidP="00D037D1">
      <w:pPr>
        <w:numPr>
          <w:ilvl w:val="0"/>
          <w:numId w:val="1"/>
        </w:numPr>
        <w:tabs>
          <w:tab w:val="clear" w:pos="720"/>
        </w:tabs>
        <w:spacing w:after="0" w:line="312"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91040">
        <w:rPr>
          <w:rFonts w:ascii="Times New Roman" w:eastAsia="Times New Roman" w:hAnsi="Times New Roman" w:cs="Times New Roman"/>
          <w:color w:val="000000" w:themeColor="text1"/>
          <w:sz w:val="24"/>
          <w:szCs w:val="24"/>
          <w:lang w:eastAsia="ru-RU"/>
        </w:rPr>
        <w:t>Признать утратившими силу постановление от 31.01.2006 года № 5</w:t>
      </w:r>
      <w:r w:rsidRPr="00691040">
        <w:rPr>
          <w:color w:val="000000" w:themeColor="text1"/>
          <w:sz w:val="24"/>
          <w:szCs w:val="24"/>
        </w:rPr>
        <w:t xml:space="preserve"> </w:t>
      </w:r>
      <w:r w:rsidRPr="00691040">
        <w:rPr>
          <w:rFonts w:ascii="Times New Roman" w:hAnsi="Times New Roman" w:cs="Times New Roman"/>
          <w:color w:val="000000" w:themeColor="text1"/>
          <w:sz w:val="24"/>
          <w:szCs w:val="24"/>
        </w:rPr>
        <w:t>«Об утверждении правил внутреннего трудового   распорядка  и регламента работы»</w:t>
      </w:r>
      <w:r w:rsidR="00AA46EB" w:rsidRPr="00691040">
        <w:rPr>
          <w:rFonts w:ascii="Times New Roman" w:hAnsi="Times New Roman" w:cs="Times New Roman"/>
          <w:color w:val="000000" w:themeColor="text1"/>
          <w:sz w:val="24"/>
          <w:szCs w:val="24"/>
        </w:rPr>
        <w:t>;</w:t>
      </w:r>
    </w:p>
    <w:p w:rsidR="00E33998" w:rsidRPr="00691040" w:rsidRDefault="00E33998" w:rsidP="00D037D1">
      <w:pPr>
        <w:pStyle w:val="a3"/>
        <w:numPr>
          <w:ilvl w:val="0"/>
          <w:numId w:val="1"/>
        </w:numPr>
        <w:tabs>
          <w:tab w:val="clear" w:pos="720"/>
        </w:tabs>
        <w:spacing w:after="0" w:line="312"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91040">
        <w:rPr>
          <w:rFonts w:ascii="Times New Roman" w:eastAsia="Times New Roman" w:hAnsi="Times New Roman" w:cs="Times New Roman"/>
          <w:color w:val="000000" w:themeColor="text1"/>
          <w:sz w:val="24"/>
          <w:szCs w:val="24"/>
          <w:lang w:eastAsia="ru-RU"/>
        </w:rPr>
        <w:t>Начальнику общего сектора Трепагиной О.П. ознакомить под роспись работников администрации муниципального образования Ромашкинское   сельского поселения с Правилами внутреннего трудового распорядка администрации муниципального образования Ромашкинское сельское поселение муниципального образования Приозерский муниципаль</w:t>
      </w:r>
      <w:r w:rsidR="00AA46EB" w:rsidRPr="00691040">
        <w:rPr>
          <w:rFonts w:ascii="Times New Roman" w:eastAsia="Times New Roman" w:hAnsi="Times New Roman" w:cs="Times New Roman"/>
          <w:color w:val="000000" w:themeColor="text1"/>
          <w:sz w:val="24"/>
          <w:szCs w:val="24"/>
          <w:lang w:eastAsia="ru-RU"/>
        </w:rPr>
        <w:t>ный район Ленинградской области;</w:t>
      </w:r>
    </w:p>
    <w:p w:rsidR="00AA46EB" w:rsidRPr="00691040" w:rsidRDefault="00AA46EB" w:rsidP="00AA46EB">
      <w:pPr>
        <w:pStyle w:val="a3"/>
        <w:numPr>
          <w:ilvl w:val="0"/>
          <w:numId w:val="1"/>
        </w:numPr>
        <w:tabs>
          <w:tab w:val="clear" w:pos="720"/>
          <w:tab w:val="num" w:pos="0"/>
        </w:tabs>
        <w:spacing w:after="0" w:line="312" w:lineRule="atLeast"/>
        <w:ind w:left="0" w:firstLine="567"/>
        <w:jc w:val="both"/>
        <w:textAlignment w:val="baseline"/>
        <w:rPr>
          <w:rFonts w:ascii="Times New Roman" w:eastAsia="Times New Roman" w:hAnsi="Times New Roman" w:cs="Times New Roman"/>
          <w:color w:val="000000" w:themeColor="text1"/>
          <w:sz w:val="24"/>
          <w:szCs w:val="24"/>
          <w:lang w:eastAsia="ru-RU"/>
        </w:rPr>
      </w:pPr>
      <w:r w:rsidRPr="00691040">
        <w:rPr>
          <w:rFonts w:ascii="Times New Roman" w:eastAsia="Times New Roman" w:hAnsi="Times New Roman" w:cs="Times New Roman"/>
          <w:color w:val="000000" w:themeColor="text1"/>
          <w:sz w:val="24"/>
          <w:szCs w:val="24"/>
          <w:lang w:eastAsia="ru-RU"/>
        </w:rPr>
        <w:t>Настоящее постановление подлежит размещению на официальном сайте муниципального образования в информационно-телекоммуникационной сети Интернет www.ромашкинское</w:t>
      </w:r>
      <w:proofErr w:type="gramStart"/>
      <w:r w:rsidRPr="00691040">
        <w:rPr>
          <w:rFonts w:ascii="Times New Roman" w:eastAsia="Times New Roman" w:hAnsi="Times New Roman" w:cs="Times New Roman"/>
          <w:color w:val="000000" w:themeColor="text1"/>
          <w:sz w:val="24"/>
          <w:szCs w:val="24"/>
          <w:lang w:eastAsia="ru-RU"/>
        </w:rPr>
        <w:t>.р</w:t>
      </w:r>
      <w:proofErr w:type="gramEnd"/>
      <w:r w:rsidRPr="00691040">
        <w:rPr>
          <w:rFonts w:ascii="Times New Roman" w:eastAsia="Times New Roman" w:hAnsi="Times New Roman" w:cs="Times New Roman"/>
          <w:color w:val="000000" w:themeColor="text1"/>
          <w:sz w:val="24"/>
          <w:szCs w:val="24"/>
          <w:lang w:eastAsia="ru-RU"/>
        </w:rPr>
        <w:t>ф;</w:t>
      </w:r>
    </w:p>
    <w:p w:rsidR="00E33998" w:rsidRPr="00691040" w:rsidRDefault="00E33998" w:rsidP="00D037D1">
      <w:pPr>
        <w:numPr>
          <w:ilvl w:val="0"/>
          <w:numId w:val="1"/>
        </w:numPr>
        <w:tabs>
          <w:tab w:val="clear" w:pos="720"/>
        </w:tabs>
        <w:spacing w:after="0" w:line="312" w:lineRule="atLeast"/>
        <w:ind w:left="0" w:firstLine="567"/>
        <w:jc w:val="both"/>
        <w:textAlignment w:val="baseline"/>
        <w:rPr>
          <w:rFonts w:ascii="Times New Roman" w:eastAsia="Times New Roman" w:hAnsi="Times New Roman" w:cs="Times New Roman"/>
          <w:color w:val="000000" w:themeColor="text1"/>
          <w:sz w:val="24"/>
          <w:szCs w:val="24"/>
          <w:lang w:eastAsia="ru-RU"/>
        </w:rPr>
      </w:pPr>
      <w:proofErr w:type="gramStart"/>
      <w:r w:rsidRPr="00691040">
        <w:rPr>
          <w:rFonts w:ascii="Times New Roman" w:eastAsia="Times New Roman" w:hAnsi="Times New Roman" w:cs="Times New Roman"/>
          <w:color w:val="000000" w:themeColor="text1"/>
          <w:sz w:val="24"/>
          <w:szCs w:val="24"/>
          <w:lang w:eastAsia="ru-RU"/>
        </w:rPr>
        <w:t>Контроль за</w:t>
      </w:r>
      <w:proofErr w:type="gramEnd"/>
      <w:r w:rsidRPr="00691040">
        <w:rPr>
          <w:rFonts w:ascii="Times New Roman" w:eastAsia="Times New Roman" w:hAnsi="Times New Roman" w:cs="Times New Roman"/>
          <w:color w:val="000000" w:themeColor="text1"/>
          <w:sz w:val="24"/>
          <w:szCs w:val="24"/>
          <w:lang w:eastAsia="ru-RU"/>
        </w:rPr>
        <w:t xml:space="preserve"> исполнением данного постановления оставляю за собой.</w:t>
      </w:r>
    </w:p>
    <w:p w:rsidR="002B48DC" w:rsidRPr="00691040" w:rsidRDefault="002B48DC" w:rsidP="00D037D1">
      <w:pPr>
        <w:spacing w:after="0" w:line="312" w:lineRule="atLeast"/>
        <w:ind w:left="540"/>
        <w:jc w:val="both"/>
        <w:textAlignment w:val="baseline"/>
        <w:rPr>
          <w:rFonts w:ascii="Times New Roman" w:eastAsia="Times New Roman" w:hAnsi="Times New Roman" w:cs="Times New Roman"/>
          <w:color w:val="444444"/>
          <w:sz w:val="24"/>
          <w:szCs w:val="24"/>
          <w:lang w:eastAsia="ru-RU"/>
        </w:rPr>
      </w:pPr>
    </w:p>
    <w:p w:rsidR="00D037D1" w:rsidRDefault="00D037D1" w:rsidP="00D037D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D037D1" w:rsidRDefault="00D037D1" w:rsidP="00D037D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0B708E" w:rsidRPr="00D037D1" w:rsidRDefault="002B48DC" w:rsidP="00D037D1">
      <w:pPr>
        <w:spacing w:after="0" w:line="312" w:lineRule="atLeast"/>
        <w:ind w:firstLine="851"/>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Глава администрации                                 </w:t>
      </w:r>
      <w:r w:rsidR="00AA46EB">
        <w:rPr>
          <w:rFonts w:ascii="Times New Roman" w:eastAsia="Times New Roman" w:hAnsi="Times New Roman" w:cs="Times New Roman"/>
          <w:color w:val="000000" w:themeColor="text1"/>
          <w:sz w:val="24"/>
          <w:szCs w:val="24"/>
          <w:lang w:eastAsia="ru-RU"/>
        </w:rPr>
        <w:t xml:space="preserve">   </w:t>
      </w:r>
      <w:r w:rsidRPr="00D037D1">
        <w:rPr>
          <w:rFonts w:ascii="Times New Roman" w:eastAsia="Times New Roman" w:hAnsi="Times New Roman" w:cs="Times New Roman"/>
          <w:color w:val="000000" w:themeColor="text1"/>
          <w:sz w:val="24"/>
          <w:szCs w:val="24"/>
          <w:lang w:eastAsia="ru-RU"/>
        </w:rPr>
        <w:t xml:space="preserve">                         </w:t>
      </w:r>
      <w:r w:rsidR="00D037D1">
        <w:rPr>
          <w:rFonts w:ascii="Times New Roman" w:eastAsia="Times New Roman" w:hAnsi="Times New Roman" w:cs="Times New Roman"/>
          <w:color w:val="000000" w:themeColor="text1"/>
          <w:sz w:val="24"/>
          <w:szCs w:val="24"/>
          <w:lang w:eastAsia="ru-RU"/>
        </w:rPr>
        <w:t xml:space="preserve">                       </w:t>
      </w:r>
      <w:r w:rsidRPr="00D037D1">
        <w:rPr>
          <w:rFonts w:ascii="Times New Roman" w:eastAsia="Times New Roman" w:hAnsi="Times New Roman" w:cs="Times New Roman"/>
          <w:color w:val="000000" w:themeColor="text1"/>
          <w:sz w:val="24"/>
          <w:szCs w:val="24"/>
          <w:lang w:eastAsia="ru-RU"/>
        </w:rPr>
        <w:t>С.В.Танков</w:t>
      </w:r>
    </w:p>
    <w:p w:rsidR="00D037D1" w:rsidRDefault="00D037D1" w:rsidP="008C3D71">
      <w:pPr>
        <w:spacing w:after="240" w:line="240" w:lineRule="auto"/>
        <w:textAlignment w:val="baseline"/>
        <w:rPr>
          <w:rFonts w:ascii="Times New Roman" w:eastAsia="Times New Roman" w:hAnsi="Times New Roman" w:cs="Times New Roman"/>
          <w:color w:val="000000" w:themeColor="text1"/>
          <w:sz w:val="16"/>
          <w:szCs w:val="16"/>
          <w:lang w:eastAsia="ru-RU"/>
        </w:rPr>
      </w:pPr>
    </w:p>
    <w:p w:rsidR="00691040" w:rsidRPr="00D037D1" w:rsidRDefault="00691040" w:rsidP="008C3D71">
      <w:pPr>
        <w:spacing w:after="240" w:line="240" w:lineRule="auto"/>
        <w:textAlignment w:val="baseline"/>
        <w:rPr>
          <w:rFonts w:ascii="Times New Roman" w:eastAsia="Times New Roman" w:hAnsi="Times New Roman" w:cs="Times New Roman"/>
          <w:color w:val="000000" w:themeColor="text1"/>
          <w:sz w:val="16"/>
          <w:szCs w:val="16"/>
          <w:lang w:eastAsia="ru-RU"/>
        </w:rPr>
      </w:pPr>
    </w:p>
    <w:p w:rsidR="00E33998" w:rsidRPr="00D037D1" w:rsidRDefault="00E33998" w:rsidP="008C3D71">
      <w:pPr>
        <w:spacing w:after="240" w:line="240" w:lineRule="auto"/>
        <w:textAlignment w:val="baseline"/>
        <w:rPr>
          <w:rFonts w:ascii="Times New Roman" w:eastAsia="Times New Roman" w:hAnsi="Times New Roman" w:cs="Times New Roman"/>
          <w:color w:val="000000" w:themeColor="text1"/>
          <w:sz w:val="16"/>
          <w:szCs w:val="16"/>
          <w:lang w:eastAsia="ru-RU"/>
        </w:rPr>
      </w:pPr>
      <w:r w:rsidRPr="00D037D1">
        <w:rPr>
          <w:rFonts w:ascii="Times New Roman" w:eastAsia="Times New Roman" w:hAnsi="Times New Roman" w:cs="Times New Roman"/>
          <w:color w:val="000000" w:themeColor="text1"/>
          <w:sz w:val="16"/>
          <w:szCs w:val="16"/>
          <w:lang w:eastAsia="ru-RU"/>
        </w:rPr>
        <w:t>Разослано: дело-2, прокуратура-1, СМИ-1</w:t>
      </w:r>
    </w:p>
    <w:p w:rsidR="002B48DC" w:rsidRPr="00D037D1" w:rsidRDefault="000B708E" w:rsidP="008C3D71">
      <w:pPr>
        <w:spacing w:after="240" w:line="240" w:lineRule="auto"/>
        <w:jc w:val="right"/>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Приложение 1</w:t>
      </w:r>
      <w:r w:rsidR="002B48DC" w:rsidRPr="00D037D1">
        <w:rPr>
          <w:rFonts w:ascii="Times New Roman" w:eastAsia="Times New Roman" w:hAnsi="Times New Roman" w:cs="Times New Roman"/>
          <w:color w:val="000000" w:themeColor="text1"/>
          <w:sz w:val="24"/>
          <w:szCs w:val="24"/>
          <w:lang w:eastAsia="ru-RU"/>
        </w:rPr>
        <w:t xml:space="preserve"> </w:t>
      </w:r>
    </w:p>
    <w:p w:rsidR="000B708E" w:rsidRPr="00D037D1" w:rsidRDefault="002B48DC" w:rsidP="008C3D71">
      <w:pPr>
        <w:pStyle w:val="a4"/>
        <w:jc w:val="right"/>
        <w:rPr>
          <w:rFonts w:ascii="Times New Roman" w:hAnsi="Times New Roman" w:cs="Times New Roman"/>
          <w:color w:val="000000" w:themeColor="text1"/>
          <w:lang w:eastAsia="ru-RU"/>
        </w:rPr>
      </w:pPr>
      <w:r w:rsidRPr="00D037D1">
        <w:rPr>
          <w:rFonts w:ascii="Times New Roman" w:hAnsi="Times New Roman" w:cs="Times New Roman"/>
          <w:color w:val="000000" w:themeColor="text1"/>
          <w:lang w:eastAsia="ru-RU"/>
        </w:rPr>
        <w:t>к постановл</w:t>
      </w:r>
      <w:r w:rsidR="000B708E" w:rsidRPr="00D037D1">
        <w:rPr>
          <w:rFonts w:ascii="Times New Roman" w:hAnsi="Times New Roman" w:cs="Times New Roman"/>
          <w:color w:val="000000" w:themeColor="text1"/>
          <w:lang w:eastAsia="ru-RU"/>
        </w:rPr>
        <w:t>ению администрации</w:t>
      </w:r>
    </w:p>
    <w:p w:rsidR="000B708E" w:rsidRPr="00D037D1" w:rsidRDefault="002B48DC" w:rsidP="008C3D71">
      <w:pPr>
        <w:pStyle w:val="a4"/>
        <w:jc w:val="right"/>
        <w:rPr>
          <w:rFonts w:ascii="Times New Roman" w:hAnsi="Times New Roman" w:cs="Times New Roman"/>
          <w:color w:val="000000" w:themeColor="text1"/>
          <w:lang w:eastAsia="ru-RU"/>
        </w:rPr>
      </w:pPr>
      <w:r w:rsidRPr="00D037D1">
        <w:rPr>
          <w:rFonts w:ascii="Times New Roman" w:hAnsi="Times New Roman" w:cs="Times New Roman"/>
          <w:color w:val="000000" w:themeColor="text1"/>
          <w:lang w:eastAsia="ru-RU"/>
        </w:rPr>
        <w:t>Ромашкинского</w:t>
      </w:r>
      <w:r w:rsidR="000B708E" w:rsidRPr="00D037D1">
        <w:rPr>
          <w:rFonts w:ascii="Times New Roman" w:hAnsi="Times New Roman" w:cs="Times New Roman"/>
          <w:color w:val="000000" w:themeColor="text1"/>
          <w:lang w:eastAsia="ru-RU"/>
        </w:rPr>
        <w:t xml:space="preserve"> сельского поселения</w:t>
      </w:r>
    </w:p>
    <w:p w:rsidR="000B708E" w:rsidRPr="00D037D1" w:rsidRDefault="00527B09" w:rsidP="008C3D71">
      <w:pPr>
        <w:pStyle w:val="a4"/>
        <w:jc w:val="right"/>
        <w:rPr>
          <w:rFonts w:ascii="Times New Roman" w:hAnsi="Times New Roman" w:cs="Times New Roman"/>
          <w:color w:val="000000" w:themeColor="text1"/>
          <w:lang w:eastAsia="ru-RU"/>
        </w:rPr>
      </w:pPr>
      <w:r w:rsidRPr="00D037D1">
        <w:rPr>
          <w:rFonts w:ascii="Times New Roman" w:hAnsi="Times New Roman" w:cs="Times New Roman"/>
          <w:color w:val="000000" w:themeColor="text1"/>
          <w:lang w:eastAsia="ru-RU"/>
        </w:rPr>
        <w:t> от    25.12 .2019</w:t>
      </w:r>
      <w:r w:rsidR="002B48DC" w:rsidRPr="00D037D1">
        <w:rPr>
          <w:rFonts w:ascii="Times New Roman" w:hAnsi="Times New Roman" w:cs="Times New Roman"/>
          <w:color w:val="000000" w:themeColor="text1"/>
          <w:lang w:eastAsia="ru-RU"/>
        </w:rPr>
        <w:t xml:space="preserve"> г. №</w:t>
      </w:r>
      <w:r w:rsidRPr="00D037D1">
        <w:rPr>
          <w:rFonts w:ascii="Times New Roman" w:hAnsi="Times New Roman" w:cs="Times New Roman"/>
          <w:color w:val="000000" w:themeColor="text1"/>
          <w:lang w:eastAsia="ru-RU"/>
        </w:rPr>
        <w:t xml:space="preserve"> 368</w:t>
      </w:r>
      <w:r w:rsidR="002B48DC" w:rsidRPr="00D037D1">
        <w:rPr>
          <w:rFonts w:ascii="Times New Roman" w:hAnsi="Times New Roman" w:cs="Times New Roman"/>
          <w:color w:val="000000" w:themeColor="text1"/>
          <w:lang w:eastAsia="ru-RU"/>
        </w:rPr>
        <w:t xml:space="preserve">   </w:t>
      </w:r>
    </w:p>
    <w:p w:rsidR="000B708E" w:rsidRPr="00D037D1" w:rsidRDefault="000B708E"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  </w:t>
      </w:r>
    </w:p>
    <w:p w:rsidR="00805170" w:rsidRPr="00D037D1" w:rsidRDefault="00805170" w:rsidP="008C3D71">
      <w:pPr>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ПРАВИЛА</w:t>
      </w:r>
    </w:p>
    <w:p w:rsidR="00805170" w:rsidRPr="00D037D1" w:rsidRDefault="00805170" w:rsidP="008C3D71">
      <w:pPr>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ВНУТРЕННЕГО ТРУДОВОГО РАСПОРЯДКА</w:t>
      </w:r>
    </w:p>
    <w:p w:rsidR="00CE76EF" w:rsidRPr="00D037D1" w:rsidRDefault="00805170" w:rsidP="008C3D71">
      <w:pPr>
        <w:spacing w:after="0" w:line="312" w:lineRule="atLeast"/>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 xml:space="preserve">АДМИНИСТРАЦИИ МУНИЦИПАЛЬНОГО  ОБРАЗОВАНИЯ </w:t>
      </w:r>
    </w:p>
    <w:p w:rsidR="00805170" w:rsidRPr="00D037D1" w:rsidRDefault="00805170" w:rsidP="008C3D71">
      <w:pPr>
        <w:spacing w:after="0" w:line="312" w:lineRule="atLeast"/>
        <w:jc w:val="center"/>
        <w:textAlignment w:val="baseline"/>
        <w:rPr>
          <w:rFonts w:ascii="Times New Roman" w:eastAsia="Times New Roman" w:hAnsi="Times New Roman" w:cs="Times New Roman"/>
          <w:b/>
          <w:bCs/>
          <w:color w:val="000000" w:themeColor="text1"/>
          <w:sz w:val="24"/>
          <w:szCs w:val="24"/>
          <w:bdr w:val="none" w:sz="0" w:space="0" w:color="auto" w:frame="1"/>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РОМАШКИНСКОЕ</w:t>
      </w:r>
      <w:r w:rsidR="00CE76EF" w:rsidRPr="00D037D1">
        <w:rPr>
          <w:rFonts w:ascii="Times New Roman" w:eastAsia="Times New Roman" w:hAnsi="Times New Roman" w:cs="Times New Roman"/>
          <w:b/>
          <w:bCs/>
          <w:color w:val="000000" w:themeColor="text1"/>
          <w:sz w:val="24"/>
          <w:szCs w:val="24"/>
          <w:bdr w:val="none" w:sz="0" w:space="0" w:color="auto" w:frame="1"/>
          <w:lang w:eastAsia="ru-RU"/>
        </w:rPr>
        <w:t xml:space="preserve">  </w:t>
      </w:r>
      <w:r w:rsidRPr="00D037D1">
        <w:rPr>
          <w:rFonts w:ascii="Times New Roman" w:eastAsia="Times New Roman" w:hAnsi="Times New Roman" w:cs="Times New Roman"/>
          <w:b/>
          <w:bCs/>
          <w:color w:val="000000" w:themeColor="text1"/>
          <w:sz w:val="24"/>
          <w:szCs w:val="24"/>
          <w:bdr w:val="none" w:sz="0" w:space="0" w:color="auto" w:frame="1"/>
          <w:lang w:eastAsia="ru-RU"/>
        </w:rPr>
        <w:t>СЕЛЬСКОГО ПОСЕЛЕНИЯ</w:t>
      </w:r>
    </w:p>
    <w:p w:rsidR="00805170" w:rsidRPr="00D037D1" w:rsidRDefault="00805170" w:rsidP="008C3D71">
      <w:pPr>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ПРИОЗЕРСКОГО МУНИЦИПАЛЬНОГО</w:t>
      </w:r>
    </w:p>
    <w:p w:rsidR="000B708E" w:rsidRPr="00D037D1" w:rsidRDefault="00805170" w:rsidP="008C3D71">
      <w:pPr>
        <w:spacing w:after="0" w:line="312" w:lineRule="atLeast"/>
        <w:jc w:val="center"/>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РАЙОНА ЛЕНИНГРАДСКОЙ ОБЛАСТИ</w:t>
      </w:r>
    </w:p>
    <w:p w:rsidR="000B708E" w:rsidRPr="00D037D1" w:rsidRDefault="000B708E"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 </w:t>
      </w:r>
    </w:p>
    <w:p w:rsidR="000B708E" w:rsidRPr="00D037D1" w:rsidRDefault="000B708E" w:rsidP="0000026B">
      <w:pPr>
        <w:numPr>
          <w:ilvl w:val="0"/>
          <w:numId w:val="2"/>
        </w:numPr>
        <w:spacing w:after="0" w:line="312" w:lineRule="atLeast"/>
        <w:ind w:left="540"/>
        <w:jc w:val="center"/>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ОБЩИЕ</w:t>
      </w:r>
      <w:r w:rsidRPr="00D037D1">
        <w:rPr>
          <w:rFonts w:ascii="Times New Roman" w:eastAsia="Times New Roman" w:hAnsi="Times New Roman" w:cs="Times New Roman"/>
          <w:color w:val="000000" w:themeColor="text1"/>
          <w:sz w:val="24"/>
          <w:szCs w:val="24"/>
          <w:lang w:eastAsia="ru-RU"/>
        </w:rPr>
        <w:t> </w:t>
      </w:r>
      <w:r w:rsidRPr="00D037D1">
        <w:rPr>
          <w:rFonts w:ascii="Times New Roman" w:eastAsia="Times New Roman" w:hAnsi="Times New Roman" w:cs="Times New Roman"/>
          <w:b/>
          <w:bCs/>
          <w:color w:val="000000" w:themeColor="text1"/>
          <w:sz w:val="24"/>
          <w:szCs w:val="24"/>
          <w:bdr w:val="none" w:sz="0" w:space="0" w:color="auto" w:frame="1"/>
          <w:lang w:eastAsia="ru-RU"/>
        </w:rPr>
        <w:t>ПОЛОЖЕНИЯ</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1.1. </w:t>
      </w:r>
      <w:proofErr w:type="gramStart"/>
      <w:r w:rsidRPr="00D037D1">
        <w:rPr>
          <w:rFonts w:ascii="Times New Roman" w:eastAsia="Times New Roman" w:hAnsi="Times New Roman" w:cs="Times New Roman"/>
          <w:color w:val="000000" w:themeColor="text1"/>
          <w:sz w:val="24"/>
          <w:szCs w:val="24"/>
          <w:lang w:eastAsia="ru-RU"/>
        </w:rPr>
        <w:t xml:space="preserve">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w:t>
      </w:r>
      <w:r w:rsidR="00AA46EB">
        <w:rPr>
          <w:rFonts w:ascii="Times New Roman" w:eastAsia="Times New Roman" w:hAnsi="Times New Roman" w:cs="Times New Roman"/>
          <w:color w:val="000000" w:themeColor="text1"/>
          <w:sz w:val="24"/>
          <w:szCs w:val="24"/>
          <w:lang w:eastAsia="ru-RU"/>
        </w:rPr>
        <w:t>0</w:t>
      </w:r>
      <w:r w:rsidRPr="00D037D1">
        <w:rPr>
          <w:rFonts w:ascii="Times New Roman" w:eastAsia="Times New Roman" w:hAnsi="Times New Roman" w:cs="Times New Roman"/>
          <w:color w:val="000000" w:themeColor="text1"/>
          <w:sz w:val="24"/>
          <w:szCs w:val="24"/>
          <w:lang w:eastAsia="ru-RU"/>
        </w:rPr>
        <w:t xml:space="preserve">6 октября 2003 года </w:t>
      </w:r>
      <w:r w:rsidR="00AA46EB">
        <w:rPr>
          <w:rFonts w:ascii="Times New Roman" w:eastAsia="Times New Roman" w:hAnsi="Times New Roman" w:cs="Times New Roman"/>
          <w:color w:val="000000" w:themeColor="text1"/>
          <w:sz w:val="24"/>
          <w:szCs w:val="24"/>
          <w:lang w:eastAsia="ru-RU"/>
        </w:rPr>
        <w:t>№</w:t>
      </w:r>
      <w:r w:rsidRPr="00D037D1">
        <w:rPr>
          <w:rFonts w:ascii="Times New Roman" w:eastAsia="Times New Roman" w:hAnsi="Times New Roman" w:cs="Times New Roman"/>
          <w:color w:val="000000" w:themeColor="text1"/>
          <w:sz w:val="24"/>
          <w:szCs w:val="24"/>
          <w:lang w:eastAsia="ru-RU"/>
        </w:rPr>
        <w:t xml:space="preserve"> 131-ФЗ «Об общих принципах организации местного самоуправления в Российской Федерации», Федерального закона от </w:t>
      </w:r>
      <w:r w:rsidR="00AA46EB">
        <w:rPr>
          <w:rFonts w:ascii="Times New Roman" w:eastAsia="Times New Roman" w:hAnsi="Times New Roman" w:cs="Times New Roman"/>
          <w:color w:val="000000" w:themeColor="text1"/>
          <w:sz w:val="24"/>
          <w:szCs w:val="24"/>
          <w:lang w:eastAsia="ru-RU"/>
        </w:rPr>
        <w:t>0</w:t>
      </w:r>
      <w:r w:rsidRPr="00D037D1">
        <w:rPr>
          <w:rFonts w:ascii="Times New Roman" w:eastAsia="Times New Roman" w:hAnsi="Times New Roman" w:cs="Times New Roman"/>
          <w:color w:val="000000" w:themeColor="text1"/>
          <w:sz w:val="24"/>
          <w:szCs w:val="24"/>
          <w:lang w:eastAsia="ru-RU"/>
        </w:rPr>
        <w:t xml:space="preserve">2 марта 2007 года </w:t>
      </w:r>
      <w:r w:rsidR="00AA46EB">
        <w:rPr>
          <w:rFonts w:ascii="Times New Roman" w:eastAsia="Times New Roman" w:hAnsi="Times New Roman" w:cs="Times New Roman"/>
          <w:color w:val="000000" w:themeColor="text1"/>
          <w:sz w:val="24"/>
          <w:szCs w:val="24"/>
          <w:lang w:eastAsia="ru-RU"/>
        </w:rPr>
        <w:t>№</w:t>
      </w:r>
      <w:r w:rsidRPr="00D037D1">
        <w:rPr>
          <w:rFonts w:ascii="Times New Roman" w:eastAsia="Times New Roman" w:hAnsi="Times New Roman" w:cs="Times New Roman"/>
          <w:color w:val="000000" w:themeColor="text1"/>
          <w:sz w:val="24"/>
          <w:szCs w:val="24"/>
          <w:lang w:eastAsia="ru-RU"/>
        </w:rPr>
        <w:t xml:space="preserve"> 25-ФЗ «О муниципальной службе в Российской Федерации» и  Областного закона от 11 марта 2008 года № 14-оз «О правовом регулировании муниципальной службе</w:t>
      </w:r>
      <w:proofErr w:type="gramEnd"/>
      <w:r w:rsidRPr="00D037D1">
        <w:rPr>
          <w:rFonts w:ascii="Times New Roman" w:eastAsia="Times New Roman" w:hAnsi="Times New Roman" w:cs="Times New Roman"/>
          <w:color w:val="000000" w:themeColor="text1"/>
          <w:sz w:val="24"/>
          <w:szCs w:val="24"/>
          <w:lang w:eastAsia="ru-RU"/>
        </w:rPr>
        <w:t xml:space="preserve"> в Ленинградской области», в соо</w:t>
      </w:r>
      <w:r w:rsidR="00805170" w:rsidRPr="00D037D1">
        <w:rPr>
          <w:rFonts w:ascii="Times New Roman" w:eastAsia="Times New Roman" w:hAnsi="Times New Roman" w:cs="Times New Roman"/>
          <w:color w:val="000000" w:themeColor="text1"/>
          <w:sz w:val="24"/>
          <w:szCs w:val="24"/>
          <w:lang w:eastAsia="ru-RU"/>
        </w:rPr>
        <w:t>тветствии с Уставом муниципального образования Ромашкинское</w:t>
      </w:r>
      <w:r w:rsidRPr="00D037D1">
        <w:rPr>
          <w:rFonts w:ascii="Times New Roman" w:eastAsia="Times New Roman" w:hAnsi="Times New Roman" w:cs="Times New Roman"/>
          <w:color w:val="000000" w:themeColor="text1"/>
          <w:sz w:val="24"/>
          <w:szCs w:val="24"/>
          <w:lang w:eastAsia="ru-RU"/>
        </w:rPr>
        <w:t xml:space="preserve"> сельского поселения</w:t>
      </w:r>
      <w:r w:rsidR="00805170" w:rsidRPr="00D037D1">
        <w:rPr>
          <w:rFonts w:ascii="Times New Roman" w:eastAsia="Times New Roman" w:hAnsi="Times New Roman" w:cs="Times New Roman"/>
          <w:color w:val="000000" w:themeColor="text1"/>
          <w:sz w:val="24"/>
          <w:szCs w:val="24"/>
          <w:lang w:eastAsia="ru-RU"/>
        </w:rPr>
        <w:t xml:space="preserve"> муниципального образования Приозерский муниципальный район Ленинградской области</w:t>
      </w:r>
      <w:r w:rsidRPr="00D037D1">
        <w:rPr>
          <w:rFonts w:ascii="Times New Roman" w:eastAsia="Times New Roman" w:hAnsi="Times New Roman" w:cs="Times New Roman"/>
          <w:color w:val="000000" w:themeColor="text1"/>
          <w:sz w:val="24"/>
          <w:szCs w:val="24"/>
          <w:lang w:eastAsia="ru-RU"/>
        </w:rPr>
        <w:t>, Положени</w:t>
      </w:r>
      <w:r w:rsidR="00805170" w:rsidRPr="00D037D1">
        <w:rPr>
          <w:rFonts w:ascii="Times New Roman" w:eastAsia="Times New Roman" w:hAnsi="Times New Roman" w:cs="Times New Roman"/>
          <w:color w:val="000000" w:themeColor="text1"/>
          <w:sz w:val="24"/>
          <w:szCs w:val="24"/>
          <w:lang w:eastAsia="ru-RU"/>
        </w:rPr>
        <w:t>ем об администрации муниципального образования Ромашкинское сельское поселение</w:t>
      </w:r>
      <w:r w:rsidRPr="00D037D1">
        <w:rPr>
          <w:rFonts w:ascii="Times New Roman" w:eastAsia="Times New Roman" w:hAnsi="Times New Roman" w:cs="Times New Roman"/>
          <w:color w:val="000000" w:themeColor="text1"/>
          <w:sz w:val="24"/>
          <w:szCs w:val="24"/>
          <w:lang w:eastAsia="ru-RU"/>
        </w:rPr>
        <w:t xml:space="preserve"> и иных нормативных правовых актов.</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1.2. Правила регламентируют порядок </w:t>
      </w:r>
      <w:r w:rsidR="00805170" w:rsidRPr="00D037D1">
        <w:rPr>
          <w:rFonts w:ascii="Times New Roman" w:eastAsia="Times New Roman" w:hAnsi="Times New Roman" w:cs="Times New Roman"/>
          <w:color w:val="000000" w:themeColor="text1"/>
          <w:sz w:val="24"/>
          <w:szCs w:val="24"/>
          <w:lang w:eastAsia="ru-RU"/>
        </w:rPr>
        <w:t>приема и увольнения работников а</w:t>
      </w:r>
      <w:r w:rsidRPr="00D037D1">
        <w:rPr>
          <w:rFonts w:ascii="Times New Roman" w:eastAsia="Times New Roman" w:hAnsi="Times New Roman" w:cs="Times New Roman"/>
          <w:color w:val="000000" w:themeColor="text1"/>
          <w:sz w:val="24"/>
          <w:szCs w:val="24"/>
          <w:lang w:eastAsia="ru-RU"/>
        </w:rPr>
        <w:t>дминистрации</w:t>
      </w:r>
      <w:r w:rsidR="00805170" w:rsidRPr="00D037D1">
        <w:rPr>
          <w:rFonts w:ascii="Times New Roman" w:eastAsia="Times New Roman" w:hAnsi="Times New Roman" w:cs="Times New Roman"/>
          <w:color w:val="000000" w:themeColor="text1"/>
          <w:sz w:val="24"/>
          <w:szCs w:val="24"/>
          <w:lang w:eastAsia="ru-RU"/>
        </w:rPr>
        <w:t xml:space="preserve"> муниципального образования Ромашкинское сельское поселение  муниципального образования П</w:t>
      </w:r>
      <w:r w:rsidR="00957764" w:rsidRPr="00D037D1">
        <w:rPr>
          <w:rFonts w:ascii="Times New Roman" w:eastAsia="Times New Roman" w:hAnsi="Times New Roman" w:cs="Times New Roman"/>
          <w:color w:val="000000" w:themeColor="text1"/>
          <w:sz w:val="24"/>
          <w:szCs w:val="24"/>
          <w:lang w:eastAsia="ru-RU"/>
        </w:rPr>
        <w:t>риозерский муниципальный район Л</w:t>
      </w:r>
      <w:r w:rsidR="00805170" w:rsidRPr="00D037D1">
        <w:rPr>
          <w:rFonts w:ascii="Times New Roman" w:eastAsia="Times New Roman" w:hAnsi="Times New Roman" w:cs="Times New Roman"/>
          <w:color w:val="000000" w:themeColor="text1"/>
          <w:sz w:val="24"/>
          <w:szCs w:val="24"/>
          <w:lang w:eastAsia="ru-RU"/>
        </w:rPr>
        <w:t>енинградской области (далее Администрация)</w:t>
      </w:r>
      <w:r w:rsidRPr="00D037D1">
        <w:rPr>
          <w:rFonts w:ascii="Times New Roman" w:eastAsia="Times New Roman" w:hAnsi="Times New Roman" w:cs="Times New Roman"/>
          <w:color w:val="000000" w:themeColor="text1"/>
          <w:sz w:val="24"/>
          <w:szCs w:val="24"/>
          <w:lang w:eastAsia="ru-RU"/>
        </w:rPr>
        <w:t>,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1.4. Применительно к настоящим Правилам работниками являются лица, заключившие трудовой договор с г</w:t>
      </w:r>
      <w:r w:rsidR="00805170" w:rsidRPr="00D037D1">
        <w:rPr>
          <w:rFonts w:ascii="Times New Roman" w:eastAsia="Times New Roman" w:hAnsi="Times New Roman" w:cs="Times New Roman"/>
          <w:color w:val="000000" w:themeColor="text1"/>
          <w:sz w:val="24"/>
          <w:szCs w:val="24"/>
          <w:lang w:eastAsia="ru-RU"/>
        </w:rPr>
        <w:t xml:space="preserve">лавой администрации МО Ромашкинское </w:t>
      </w:r>
      <w:r w:rsidRPr="00D037D1">
        <w:rPr>
          <w:rFonts w:ascii="Times New Roman" w:eastAsia="Times New Roman" w:hAnsi="Times New Roman" w:cs="Times New Roman"/>
          <w:color w:val="000000" w:themeColor="text1"/>
          <w:sz w:val="24"/>
          <w:szCs w:val="24"/>
          <w:lang w:eastAsia="ru-RU"/>
        </w:rPr>
        <w:t xml:space="preserve"> сельского поселения, в том числе:</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работники, замещающие должности, не являющиеся должностями муниципальной службы.</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Работодателем является </w:t>
      </w:r>
      <w:r w:rsidR="00805170" w:rsidRPr="00D037D1">
        <w:rPr>
          <w:rFonts w:ascii="Times New Roman" w:eastAsia="Times New Roman" w:hAnsi="Times New Roman" w:cs="Times New Roman"/>
          <w:color w:val="000000" w:themeColor="text1"/>
          <w:sz w:val="24"/>
          <w:szCs w:val="24"/>
          <w:lang w:eastAsia="ru-RU"/>
        </w:rPr>
        <w:t>глава Администрации МО Ромашкинское  сельское поселение</w:t>
      </w:r>
      <w:r w:rsidRPr="00D037D1">
        <w:rPr>
          <w:rFonts w:ascii="Times New Roman" w:eastAsia="Times New Roman" w:hAnsi="Times New Roman" w:cs="Times New Roman"/>
          <w:color w:val="000000" w:themeColor="text1"/>
          <w:sz w:val="24"/>
          <w:szCs w:val="24"/>
          <w:lang w:eastAsia="ru-RU"/>
        </w:rPr>
        <w:t>, действующий на основании Устава му</w:t>
      </w:r>
      <w:r w:rsidR="00805170" w:rsidRPr="00D037D1">
        <w:rPr>
          <w:rFonts w:ascii="Times New Roman" w:eastAsia="Times New Roman" w:hAnsi="Times New Roman" w:cs="Times New Roman"/>
          <w:color w:val="000000" w:themeColor="text1"/>
          <w:sz w:val="24"/>
          <w:szCs w:val="24"/>
          <w:lang w:eastAsia="ru-RU"/>
        </w:rPr>
        <w:t>ниципального образования Ромашкин</w:t>
      </w:r>
      <w:r w:rsidRPr="00D037D1">
        <w:rPr>
          <w:rFonts w:ascii="Times New Roman" w:eastAsia="Times New Roman" w:hAnsi="Times New Roman" w:cs="Times New Roman"/>
          <w:color w:val="000000" w:themeColor="text1"/>
          <w:sz w:val="24"/>
          <w:szCs w:val="24"/>
          <w:lang w:eastAsia="ru-RU"/>
        </w:rPr>
        <w:t>ское сельское поселение, наделенный правом заключать трудовые договоры.</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1.5. Правила утверждаются и изменяются </w:t>
      </w:r>
      <w:r w:rsidR="00805170" w:rsidRPr="00D037D1">
        <w:rPr>
          <w:rFonts w:ascii="Times New Roman" w:eastAsia="Times New Roman" w:hAnsi="Times New Roman" w:cs="Times New Roman"/>
          <w:color w:val="000000" w:themeColor="text1"/>
          <w:sz w:val="24"/>
          <w:szCs w:val="24"/>
          <w:lang w:eastAsia="ru-RU"/>
        </w:rPr>
        <w:t>постановлением</w:t>
      </w:r>
      <w:r w:rsidRPr="00D037D1">
        <w:rPr>
          <w:rFonts w:ascii="Times New Roman" w:eastAsia="Times New Roman" w:hAnsi="Times New Roman" w:cs="Times New Roman"/>
          <w:color w:val="000000" w:themeColor="text1"/>
          <w:sz w:val="24"/>
          <w:szCs w:val="24"/>
          <w:lang w:eastAsia="ru-RU"/>
        </w:rPr>
        <w:t xml:space="preserve"> Администрации.</w:t>
      </w:r>
    </w:p>
    <w:p w:rsidR="0000026B" w:rsidRPr="00D037D1" w:rsidRDefault="0000026B" w:rsidP="0000026B">
      <w:pPr>
        <w:spacing w:after="21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p>
    <w:p w:rsidR="000B708E" w:rsidRPr="00D037D1" w:rsidRDefault="000B708E" w:rsidP="000D3855">
      <w:pPr>
        <w:spacing w:after="0" w:line="312" w:lineRule="atLeast"/>
        <w:jc w:val="center"/>
        <w:textAlignment w:val="baseline"/>
        <w:outlineLvl w:val="0"/>
        <w:rPr>
          <w:rFonts w:ascii="Times New Roman" w:eastAsia="Times New Roman" w:hAnsi="Times New Roman" w:cs="Times New Roman"/>
          <w:b/>
          <w:bCs/>
          <w:color w:val="000000" w:themeColor="text1"/>
          <w:sz w:val="24"/>
          <w:szCs w:val="24"/>
          <w:bdr w:val="none" w:sz="0" w:space="0" w:color="auto" w:frame="1"/>
          <w:lang w:eastAsia="ru-RU"/>
        </w:rPr>
      </w:pPr>
      <w:r w:rsidRPr="00D037D1">
        <w:rPr>
          <w:rFonts w:ascii="Times New Roman" w:eastAsia="Times New Roman" w:hAnsi="Times New Roman" w:cs="Times New Roman"/>
          <w:b/>
          <w:color w:val="000000" w:themeColor="text1"/>
          <w:kern w:val="36"/>
          <w:sz w:val="24"/>
          <w:szCs w:val="24"/>
          <w:lang w:eastAsia="ru-RU"/>
        </w:rPr>
        <w:lastRenderedPageBreak/>
        <w:t xml:space="preserve">2.     </w:t>
      </w:r>
      <w:r w:rsidR="00587063" w:rsidRPr="00D037D1">
        <w:rPr>
          <w:rFonts w:ascii="Times New Roman" w:eastAsia="Times New Roman" w:hAnsi="Times New Roman" w:cs="Times New Roman"/>
          <w:b/>
          <w:color w:val="000000" w:themeColor="text1"/>
          <w:kern w:val="36"/>
          <w:sz w:val="24"/>
          <w:szCs w:val="24"/>
          <w:lang w:eastAsia="ru-RU"/>
        </w:rPr>
        <w:t>ПОРЯДОК ПРИЕМА НА РАБОТУ</w:t>
      </w:r>
    </w:p>
    <w:p w:rsidR="000B708E" w:rsidRPr="00D037D1" w:rsidRDefault="000B708E" w:rsidP="000D3855">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w:t>
      </w:r>
      <w:r w:rsidR="00C268BD">
        <w:rPr>
          <w:rFonts w:ascii="Times New Roman" w:eastAsia="Times New Roman" w:hAnsi="Times New Roman" w:cs="Times New Roman"/>
          <w:color w:val="000000" w:themeColor="text1"/>
          <w:sz w:val="24"/>
          <w:szCs w:val="24"/>
          <w:lang w:eastAsia="ru-RU"/>
        </w:rPr>
        <w:t>№</w:t>
      </w:r>
      <w:r w:rsidRPr="00D037D1">
        <w:rPr>
          <w:rFonts w:ascii="Times New Roman" w:eastAsia="Times New Roman" w:hAnsi="Times New Roman" w:cs="Times New Roman"/>
          <w:color w:val="000000" w:themeColor="text1"/>
          <w:sz w:val="24"/>
          <w:szCs w:val="24"/>
          <w:lang w:eastAsia="ru-RU"/>
        </w:rPr>
        <w:t> 25-ФЗ «О муниципальной службе в Российской Федерации», Областным законом от 11 марта 2008 года № 14-оз «О правовом регулировании муниципальной службе в Ленинградской области», муниципальными правовыми актами.</w:t>
      </w:r>
    </w:p>
    <w:p w:rsidR="0074287A" w:rsidRPr="00D037D1" w:rsidRDefault="0074287A" w:rsidP="0000026B">
      <w:pPr>
        <w:spacing w:after="0" w:line="240" w:lineRule="auto"/>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В случаях, установленных муниципальным правовым актом, принимаемым Советом депутатов муниципального образования, замещение должности муниципальной службы может производиться на конкурсной основе.</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а) заявление о приеме на работу;</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б) паспорт или иной документ, удостоверяющий личность;</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г) страховое свидетельство государственного пенсионного страхования;</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д) документы воинского учета для военнообязанных и лиц, подлежащих призыву на военную службу;</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е) документ об образовании и (или) о квалификации </w:t>
      </w:r>
      <w:r w:rsidR="0000026B" w:rsidRPr="00D037D1">
        <w:rPr>
          <w:rFonts w:ascii="Times New Roman" w:eastAsia="Times New Roman" w:hAnsi="Times New Roman" w:cs="Times New Roman"/>
          <w:color w:val="000000" w:themeColor="text1"/>
          <w:sz w:val="24"/>
          <w:szCs w:val="24"/>
          <w:lang w:eastAsia="ru-RU"/>
        </w:rPr>
        <w:t>или наличии специальных знаний -</w:t>
      </w:r>
      <w:r w:rsidRPr="00D037D1">
        <w:rPr>
          <w:rFonts w:ascii="Times New Roman" w:eastAsia="Times New Roman" w:hAnsi="Times New Roman" w:cs="Times New Roman"/>
          <w:color w:val="000000" w:themeColor="text1"/>
          <w:sz w:val="24"/>
          <w:szCs w:val="24"/>
          <w:lang w:eastAsia="ru-RU"/>
        </w:rPr>
        <w:t xml:space="preserve"> при поступлении на работу, требующую специальных знаний или специальной подготовки.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2.3. При поступлении на муниципальную службу гражданину необходимо представить:</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а) письменное заявление с просьбой о поступлении на муниципальную службу и замещении должности муниципальной службы;</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в) паспорт;</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г) трудовую книжку, за исключением случаев, когда трудовой договор заключается впервые;</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д) документ об образовании;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е) страховое свидетельство государственного пенсионного страхования, за исключением случаев, когда трудовой договор заключается впервые;</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з) документы воинского учета для военнообязанных и лиц, подлежащих призыву на военную службу;</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и) заключение медицинского учреждения об отсутствии заболевания, препятствующего поступлению на муниципальную службу;</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w:t>
      </w:r>
      <w:r w:rsidRPr="00D037D1">
        <w:rPr>
          <w:rFonts w:ascii="Times New Roman" w:eastAsia="Times New Roman" w:hAnsi="Times New Roman" w:cs="Times New Roman"/>
          <w:color w:val="000000" w:themeColor="text1"/>
          <w:sz w:val="24"/>
          <w:szCs w:val="24"/>
          <w:lang w:eastAsia="ru-RU"/>
        </w:rPr>
        <w:lastRenderedPageBreak/>
        <w:t>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2.9. После оформления приема на работу работнику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2.10.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 собеседование/профессиональный опрос;</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 установление испытания;</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3) проверка представленных документов.</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2.12. Порядок прохождения испытания установлен статьями 70 и 71 Трудового кодекса Российской Федерации.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2.18.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2.20. Порядок обработки персональных данных устанавливается работодателем в соответствии с действующим законодательством.</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2.21. На каждого работника при приеме на работу оформляется личное дело. С документами личного дела работник </w:t>
      </w:r>
      <w:proofErr w:type="spellStart"/>
      <w:r w:rsidRPr="00D037D1">
        <w:rPr>
          <w:rFonts w:ascii="Times New Roman" w:eastAsia="Times New Roman" w:hAnsi="Times New Roman" w:cs="Times New Roman"/>
          <w:color w:val="000000" w:themeColor="text1"/>
          <w:sz w:val="24"/>
          <w:szCs w:val="24"/>
          <w:lang w:eastAsia="ru-RU"/>
        </w:rPr>
        <w:t>ознакамливается</w:t>
      </w:r>
      <w:proofErr w:type="spellEnd"/>
      <w:r w:rsidRPr="00D037D1">
        <w:rPr>
          <w:rFonts w:ascii="Times New Roman" w:eastAsia="Times New Roman" w:hAnsi="Times New Roman" w:cs="Times New Roman"/>
          <w:color w:val="000000" w:themeColor="text1"/>
          <w:sz w:val="24"/>
          <w:szCs w:val="24"/>
          <w:lang w:eastAsia="ru-RU"/>
        </w:rPr>
        <w:t xml:space="preserve"> не реже одного раза в год под роспись.</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2.22.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пункте 2.3 настоящих Правил.</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2.23. При поступлении сотрудника на работу или переводе его в установленном порядке на другую работу работодатель обязан:</w:t>
      </w:r>
    </w:p>
    <w:p w:rsidR="000B708E" w:rsidRPr="00D037D1" w:rsidRDefault="0000026B"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w:t>
      </w:r>
      <w:r w:rsidR="000B708E" w:rsidRPr="00D037D1">
        <w:rPr>
          <w:rFonts w:ascii="Times New Roman" w:eastAsia="Times New Roman" w:hAnsi="Times New Roman" w:cs="Times New Roman"/>
          <w:color w:val="000000" w:themeColor="text1"/>
          <w:sz w:val="24"/>
          <w:szCs w:val="24"/>
          <w:lang w:eastAsia="ru-RU"/>
        </w:rPr>
        <w:t xml:space="preserve"> ознакомить его с порученной работой, условиями и оплатой труда, разъяснить сотруднику его права и обязанности;</w:t>
      </w:r>
    </w:p>
    <w:p w:rsidR="000B708E" w:rsidRPr="00D037D1" w:rsidRDefault="0000026B"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w:t>
      </w:r>
      <w:r w:rsidR="000B708E" w:rsidRPr="00D037D1">
        <w:rPr>
          <w:rFonts w:ascii="Times New Roman" w:eastAsia="Times New Roman" w:hAnsi="Times New Roman" w:cs="Times New Roman"/>
          <w:color w:val="000000" w:themeColor="text1"/>
          <w:sz w:val="24"/>
          <w:szCs w:val="24"/>
          <w:lang w:eastAsia="ru-RU"/>
        </w:rPr>
        <w:t xml:space="preserve"> ознакомить с настоящими Правилами и другими локальными нормативными актами;</w:t>
      </w:r>
    </w:p>
    <w:p w:rsidR="000B708E" w:rsidRPr="00D037D1" w:rsidRDefault="0000026B"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D1DB0" w:rsidRDefault="007D1DB0" w:rsidP="00691040">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bookmarkStart w:id="0" w:name="_GoBack"/>
      <w:bookmarkEnd w:id="0"/>
    </w:p>
    <w:p w:rsidR="000B708E" w:rsidRPr="00D037D1" w:rsidRDefault="000B708E"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 xml:space="preserve">3. </w:t>
      </w:r>
      <w:r w:rsidR="00587063" w:rsidRPr="00D037D1">
        <w:rPr>
          <w:rFonts w:ascii="Times New Roman" w:eastAsia="Times New Roman" w:hAnsi="Times New Roman" w:cs="Times New Roman"/>
          <w:b/>
          <w:color w:val="000000" w:themeColor="text1"/>
          <w:kern w:val="36"/>
          <w:sz w:val="24"/>
          <w:szCs w:val="24"/>
          <w:lang w:eastAsia="ru-RU"/>
        </w:rPr>
        <w:t>ОСНОВНЫЕ ПРАВА И ОБ</w:t>
      </w:r>
      <w:r w:rsidR="00826B9A" w:rsidRPr="00D037D1">
        <w:rPr>
          <w:rFonts w:ascii="Times New Roman" w:eastAsia="Times New Roman" w:hAnsi="Times New Roman" w:cs="Times New Roman"/>
          <w:b/>
          <w:color w:val="000000" w:themeColor="text1"/>
          <w:kern w:val="36"/>
          <w:sz w:val="24"/>
          <w:szCs w:val="24"/>
          <w:lang w:eastAsia="ru-RU"/>
        </w:rPr>
        <w:t>ЯЗАННОСТИ РАБОТОДАТЕЛЯ</w:t>
      </w:r>
    </w:p>
    <w:p w:rsidR="000B708E" w:rsidRPr="00D037D1" w:rsidRDefault="000B708E" w:rsidP="000D3855">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3.1. Работодатель имеет право:</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поощрять работника за добросовестный эффективный труд;</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определять должностную инструкцию работника в соответствии с действующими правовыми актами;</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проводить аттестацию муниципальных служащих в целях определения соответствия занимаемой должности;</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принимать, изменять, отменять локальные нормативные акты, обязательные для исполнения работником;</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издавать обязательные для исполнения работником распорядительные документы;</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 xml:space="preserve">- </w:t>
      </w:r>
      <w:r w:rsidR="000B708E" w:rsidRPr="00D037D1">
        <w:rPr>
          <w:rFonts w:ascii="Times New Roman" w:eastAsia="Times New Roman" w:hAnsi="Times New Roman" w:cs="Times New Roman"/>
          <w:color w:val="000000" w:themeColor="text1"/>
          <w:sz w:val="24"/>
          <w:szCs w:val="24"/>
          <w:lang w:eastAsia="ru-RU"/>
        </w:rPr>
        <w:t>требовать от работника объяснений причин (в случае необходимости — письменных) отсутствия на рабочем месте более 30 минут;</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Работодатель пользуется и иными правами, предоставленными ему федеральным законодательством о труде, о муниципальной службе.</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3.2. Работодатель обязан:</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предоставлять работнику работу, обусловленную трудовым договором;</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обеспечивать работника оборудованным рабочим местом и средствами, необходимыми для исполнения трудовых обязанностей;</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знакомить работника под роспись с принимаемыми локальными нормативными актами;</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обеспечивать бытовые нужды работника, связанные с исполнением им трудовых обязанностей;</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 xml:space="preserve">- </w:t>
      </w:r>
      <w:r w:rsidR="000B708E" w:rsidRPr="00D037D1">
        <w:rPr>
          <w:rFonts w:ascii="Times New Roman" w:eastAsia="Times New Roman" w:hAnsi="Times New Roman" w:cs="Times New Roman"/>
          <w:color w:val="000000" w:themeColor="text1"/>
          <w:sz w:val="24"/>
          <w:szCs w:val="24"/>
          <w:lang w:eastAsia="ru-RU"/>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00026B" w:rsidRPr="00D037D1" w:rsidRDefault="0000026B" w:rsidP="0000026B">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0B708E" w:rsidRPr="00D037D1" w:rsidRDefault="000B708E"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 xml:space="preserve">4. </w:t>
      </w:r>
      <w:r w:rsidR="00826B9A" w:rsidRPr="00D037D1">
        <w:rPr>
          <w:rFonts w:ascii="Times New Roman" w:eastAsia="Times New Roman" w:hAnsi="Times New Roman" w:cs="Times New Roman"/>
          <w:b/>
          <w:color w:val="000000" w:themeColor="text1"/>
          <w:kern w:val="36"/>
          <w:sz w:val="24"/>
          <w:szCs w:val="24"/>
          <w:lang w:eastAsia="ru-RU"/>
        </w:rPr>
        <w:t>ОСНОВНЫЕ ПРАВА И ОБЯЗАННОСТИ РАБОТНИКА</w:t>
      </w:r>
    </w:p>
    <w:p w:rsidR="000B708E" w:rsidRPr="00D037D1" w:rsidRDefault="000B708E" w:rsidP="000D3855">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4.1. Служебные обязанности, права, ответственность каждого работника Администрации определяются</w:t>
      </w:r>
      <w:r w:rsidR="005109B9" w:rsidRPr="00D037D1">
        <w:rPr>
          <w:rFonts w:ascii="Times New Roman" w:eastAsia="Times New Roman" w:hAnsi="Times New Roman" w:cs="Times New Roman"/>
          <w:color w:val="000000" w:themeColor="text1"/>
          <w:sz w:val="24"/>
          <w:szCs w:val="24"/>
          <w:lang w:eastAsia="ru-RU"/>
        </w:rPr>
        <w:t xml:space="preserve"> федеральным законом от 02.03.2007 г. «О муниципальной службе в Российской Федерации»</w:t>
      </w:r>
      <w:r w:rsidRPr="00D037D1">
        <w:rPr>
          <w:rFonts w:ascii="Times New Roman" w:eastAsia="Times New Roman" w:hAnsi="Times New Roman" w:cs="Times New Roman"/>
          <w:color w:val="000000" w:themeColor="text1"/>
          <w:sz w:val="24"/>
          <w:szCs w:val="24"/>
          <w:lang w:eastAsia="ru-RU"/>
        </w:rPr>
        <w:t>; кроме того, при замещении должностей муниципальной службы — квалификационными требованиями, регламентированными Областным законом от 11 марта 2008 года № 14-оз «О правовом регулировании муниципальной службе в Ленинградской области»</w:t>
      </w:r>
      <w:r w:rsidR="005109B9" w:rsidRPr="00D037D1">
        <w:rPr>
          <w:rFonts w:ascii="Times New Roman" w:eastAsia="Times New Roman" w:hAnsi="Times New Roman" w:cs="Times New Roman"/>
          <w:color w:val="000000" w:themeColor="text1"/>
          <w:sz w:val="24"/>
          <w:szCs w:val="24"/>
          <w:lang w:eastAsia="ru-RU"/>
        </w:rPr>
        <w:t>,</w:t>
      </w:r>
      <w:r w:rsidRPr="00D037D1">
        <w:rPr>
          <w:rFonts w:ascii="Times New Roman" w:eastAsia="Times New Roman" w:hAnsi="Times New Roman" w:cs="Times New Roman"/>
          <w:color w:val="000000" w:themeColor="text1"/>
          <w:sz w:val="24"/>
          <w:szCs w:val="24"/>
          <w:lang w:eastAsia="ru-RU"/>
        </w:rPr>
        <w:t xml:space="preserve"> </w:t>
      </w:r>
      <w:r w:rsidR="005109B9" w:rsidRPr="00D037D1">
        <w:rPr>
          <w:rFonts w:ascii="Times New Roman" w:eastAsia="Times New Roman" w:hAnsi="Times New Roman" w:cs="Times New Roman"/>
          <w:color w:val="000000" w:themeColor="text1"/>
          <w:sz w:val="24"/>
          <w:szCs w:val="24"/>
          <w:lang w:eastAsia="ru-RU"/>
        </w:rPr>
        <w:t xml:space="preserve">должностной инструкцией </w:t>
      </w:r>
      <w:r w:rsidRPr="00D037D1">
        <w:rPr>
          <w:rFonts w:ascii="Times New Roman" w:eastAsia="Times New Roman" w:hAnsi="Times New Roman" w:cs="Times New Roman"/>
          <w:color w:val="000000" w:themeColor="text1"/>
          <w:sz w:val="24"/>
          <w:szCs w:val="24"/>
          <w:lang w:eastAsia="ru-RU"/>
        </w:rPr>
        <w:t>и соответствующими муниципальными правовыми актами.</w:t>
      </w:r>
    </w:p>
    <w:p w:rsidR="000B708E" w:rsidRPr="00D037D1" w:rsidRDefault="000B708E" w:rsidP="0000026B">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4.2. Работник имеет право на:</w:t>
      </w:r>
    </w:p>
    <w:p w:rsidR="000B708E" w:rsidRPr="00D037D1" w:rsidRDefault="00826B9A" w:rsidP="0000026B">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B708E" w:rsidRPr="00D037D1" w:rsidRDefault="00826B9A" w:rsidP="0000026B">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предоставление ему работы, обусловленной трудовым договором;</w:t>
      </w:r>
    </w:p>
    <w:p w:rsidR="000B708E" w:rsidRPr="00D037D1" w:rsidRDefault="00826B9A" w:rsidP="0000026B">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рабочее место, соответствующее государственным нормативным требованиям охраны труда;</w:t>
      </w:r>
    </w:p>
    <w:p w:rsidR="000B708E" w:rsidRPr="00D037D1" w:rsidRDefault="00826B9A" w:rsidP="0000026B">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B708E" w:rsidRPr="00D037D1" w:rsidRDefault="00826B9A" w:rsidP="0000026B">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0B708E" w:rsidRPr="00D037D1" w:rsidRDefault="00826B9A" w:rsidP="0000026B">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полную достоверную информацию об условиях труда и требованиях охраны труда на рабочем месте;</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0B708E" w:rsidRPr="00D037D1" w:rsidRDefault="000B708E"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4.4. Работник обязан:</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добросовестно исполнять свои трудовые обязанности, возложенные на него трудовым договором, должностной инструкцией;</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соблюдать Правила;</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соблюдать трудовую дисциплину;</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соблюдать требования по охране труда и обеспечению безопасности труда;</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 xml:space="preserve">- </w:t>
      </w:r>
      <w:r w:rsidR="000B708E" w:rsidRPr="00D037D1">
        <w:rPr>
          <w:rFonts w:ascii="Times New Roman" w:eastAsia="Times New Roman" w:hAnsi="Times New Roman" w:cs="Times New Roman"/>
          <w:color w:val="000000" w:themeColor="text1"/>
          <w:sz w:val="24"/>
          <w:szCs w:val="24"/>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B708E" w:rsidRPr="00D037D1" w:rsidRDefault="00826B9A" w:rsidP="0000026B">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0B708E" w:rsidRPr="00D037D1" w:rsidRDefault="00826B9A"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уведомить специалиста по кадровой работе  Администрации,  (главу Администрации</w:t>
      </w:r>
      <w:proofErr w:type="gramStart"/>
      <w:r w:rsidR="000B708E" w:rsidRPr="00D037D1">
        <w:rPr>
          <w:rFonts w:ascii="Times New Roman" w:eastAsia="Times New Roman" w:hAnsi="Times New Roman" w:cs="Times New Roman"/>
          <w:color w:val="000000" w:themeColor="text1"/>
          <w:sz w:val="24"/>
          <w:szCs w:val="24"/>
          <w:lang w:eastAsia="ru-RU"/>
        </w:rPr>
        <w:t xml:space="preserve"> )</w:t>
      </w:r>
      <w:proofErr w:type="gramEnd"/>
      <w:r w:rsidR="000B708E" w:rsidRPr="00D037D1">
        <w:rPr>
          <w:rFonts w:ascii="Times New Roman" w:eastAsia="Times New Roman" w:hAnsi="Times New Roman" w:cs="Times New Roman"/>
          <w:color w:val="000000" w:themeColor="text1"/>
          <w:sz w:val="24"/>
          <w:szCs w:val="24"/>
          <w:lang w:eastAsia="ru-RU"/>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0B708E" w:rsidRPr="00D037D1" w:rsidRDefault="00826B9A"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0B708E" w:rsidRPr="00D037D1" w:rsidRDefault="00826B9A"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информироват</w:t>
      </w:r>
      <w:r w:rsidRPr="00D037D1">
        <w:rPr>
          <w:rFonts w:ascii="Times New Roman" w:eastAsia="Times New Roman" w:hAnsi="Times New Roman" w:cs="Times New Roman"/>
          <w:color w:val="000000" w:themeColor="text1"/>
          <w:sz w:val="24"/>
          <w:szCs w:val="24"/>
          <w:lang w:eastAsia="ru-RU"/>
        </w:rPr>
        <w:t>ь главу Администрации</w:t>
      </w:r>
      <w:r w:rsidR="000B708E" w:rsidRPr="00D037D1">
        <w:rPr>
          <w:rFonts w:ascii="Times New Roman" w:eastAsia="Times New Roman" w:hAnsi="Times New Roman" w:cs="Times New Roman"/>
          <w:color w:val="000000" w:themeColor="text1"/>
          <w:sz w:val="24"/>
          <w:szCs w:val="24"/>
          <w:lang w:eastAsia="ru-RU"/>
        </w:rPr>
        <w:t xml:space="preserve"> о любых обстоятельствах, препятствующих надлежащему выполнению своих трудовых обязанностей;</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ин</w:t>
      </w:r>
      <w:r w:rsidRPr="00D037D1">
        <w:rPr>
          <w:rFonts w:ascii="Times New Roman" w:eastAsia="Times New Roman" w:hAnsi="Times New Roman" w:cs="Times New Roman"/>
          <w:color w:val="000000" w:themeColor="text1"/>
          <w:sz w:val="24"/>
          <w:szCs w:val="24"/>
          <w:lang w:eastAsia="ru-RU"/>
        </w:rPr>
        <w:t>формировать главу Администрации</w:t>
      </w:r>
      <w:r w:rsidR="000B708E" w:rsidRPr="00D037D1">
        <w:rPr>
          <w:rFonts w:ascii="Times New Roman" w:eastAsia="Times New Roman" w:hAnsi="Times New Roman" w:cs="Times New Roman"/>
          <w:color w:val="000000" w:themeColor="text1"/>
          <w:sz w:val="24"/>
          <w:szCs w:val="24"/>
          <w:lang w:eastAsia="ru-RU"/>
        </w:rPr>
        <w:t>, в случае необходимости — письменно, о причинах своего отсутствия на рабочем месте более 30 минут подряд в течение рабочего дня;</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0B708E" w:rsidRPr="00D037D1" w:rsidRDefault="002472D7" w:rsidP="008C3D71">
      <w:pPr>
        <w:spacing w:after="0" w:line="312" w:lineRule="atLeast"/>
        <w:ind w:firstLine="708"/>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Н</w:t>
      </w:r>
      <w:r w:rsidR="000B708E" w:rsidRPr="00D037D1">
        <w:rPr>
          <w:rFonts w:ascii="Times New Roman" w:eastAsia="Times New Roman" w:hAnsi="Times New Roman" w:cs="Times New Roman"/>
          <w:color w:val="000000" w:themeColor="text1"/>
          <w:sz w:val="24"/>
          <w:szCs w:val="24"/>
          <w:lang w:eastAsia="ru-RU"/>
        </w:rPr>
        <w:t>есвоевременное представление указанных сведений рассматривается, как нарушение правил внутреннего трудового распорядка;</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не использовать информационно-телекоммуникационную сеть «Интернет» в личных целях, в том числе в нерабочее время;</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не использовать служебный телефон для переговоров в личных целях;</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не использовать мобильную связь во время проведения совещаний;</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соблюдать нормы служебной, профессиональной этики и правила делового поведения;</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 xml:space="preserve">- </w:t>
      </w:r>
      <w:r w:rsidR="000B708E" w:rsidRPr="00D037D1">
        <w:rPr>
          <w:rFonts w:ascii="Times New Roman" w:eastAsia="Times New Roman" w:hAnsi="Times New Roman" w:cs="Times New Roman"/>
          <w:color w:val="000000" w:themeColor="text1"/>
          <w:sz w:val="24"/>
          <w:szCs w:val="24"/>
          <w:lang w:eastAsia="ru-RU"/>
        </w:rPr>
        <w:t>проявлять корректность и внимательность в обращении с гражданами, представителями организаций, коллегами;</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w:t>
      </w:r>
      <w:r w:rsidR="0097560B" w:rsidRPr="00D037D1">
        <w:rPr>
          <w:rFonts w:ascii="Times New Roman" w:eastAsia="Times New Roman" w:hAnsi="Times New Roman" w:cs="Times New Roman"/>
          <w:color w:val="000000" w:themeColor="text1"/>
          <w:sz w:val="24"/>
          <w:szCs w:val="24"/>
          <w:lang w:eastAsia="ru-RU"/>
        </w:rPr>
        <w:t>ь, традиционность, аккуратность;</w:t>
      </w:r>
    </w:p>
    <w:p w:rsidR="000B708E" w:rsidRPr="00D037D1" w:rsidRDefault="002472D7"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соблюдать иные обязанности, предусмотренные Трудовым кодексом Российской Федерации, законодательством о муниципальной службе.</w:t>
      </w:r>
    </w:p>
    <w:p w:rsidR="007D1DB0" w:rsidRPr="007D1DB0" w:rsidRDefault="007D1DB0" w:rsidP="007D1DB0">
      <w:pPr>
        <w:spacing w:after="0" w:line="312" w:lineRule="atLeast"/>
        <w:jc w:val="center"/>
        <w:textAlignment w:val="baseline"/>
        <w:outlineLvl w:val="0"/>
        <w:rPr>
          <w:rFonts w:ascii="Times New Roman" w:eastAsia="Times New Roman" w:hAnsi="Times New Roman" w:cs="Times New Roman"/>
          <w:b/>
          <w:color w:val="000000" w:themeColor="text1"/>
          <w:kern w:val="36"/>
          <w:sz w:val="12"/>
          <w:szCs w:val="24"/>
          <w:lang w:eastAsia="ru-RU"/>
        </w:rPr>
      </w:pPr>
    </w:p>
    <w:p w:rsidR="000B708E" w:rsidRPr="00D037D1" w:rsidRDefault="000B708E"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 xml:space="preserve">5. </w:t>
      </w:r>
      <w:r w:rsidR="002472D7" w:rsidRPr="00D037D1">
        <w:rPr>
          <w:rFonts w:ascii="Times New Roman" w:eastAsia="Times New Roman" w:hAnsi="Times New Roman" w:cs="Times New Roman"/>
          <w:b/>
          <w:color w:val="000000" w:themeColor="text1"/>
          <w:kern w:val="36"/>
          <w:sz w:val="24"/>
          <w:szCs w:val="24"/>
          <w:lang w:eastAsia="ru-RU"/>
        </w:rPr>
        <w:t>РЕЖИМ   РАБОТЫ</w:t>
      </w:r>
    </w:p>
    <w:p w:rsidR="000B708E" w:rsidRPr="00D037D1" w:rsidRDefault="000B708E" w:rsidP="000D3855">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74287A"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w:t>
      </w:r>
      <w:r w:rsidR="002472D7" w:rsidRPr="00D037D1">
        <w:rPr>
          <w:rFonts w:ascii="Times New Roman" w:eastAsia="Times New Roman" w:hAnsi="Times New Roman" w:cs="Times New Roman"/>
          <w:color w:val="000000" w:themeColor="text1"/>
          <w:sz w:val="24"/>
          <w:szCs w:val="24"/>
          <w:lang w:eastAsia="ru-RU"/>
        </w:rPr>
        <w:t>ье. Начало ежедневной работы — 9</w:t>
      </w:r>
      <w:r w:rsidR="0074287A" w:rsidRPr="00D037D1">
        <w:rPr>
          <w:rFonts w:ascii="Times New Roman" w:eastAsia="Times New Roman" w:hAnsi="Times New Roman" w:cs="Times New Roman"/>
          <w:color w:val="000000" w:themeColor="text1"/>
          <w:sz w:val="24"/>
          <w:szCs w:val="24"/>
          <w:lang w:eastAsia="ru-RU"/>
        </w:rPr>
        <w:t>.00 ч.</w:t>
      </w:r>
      <w:r w:rsidRPr="00D037D1">
        <w:rPr>
          <w:rFonts w:ascii="Times New Roman" w:eastAsia="Times New Roman" w:hAnsi="Times New Roman" w:cs="Times New Roman"/>
          <w:color w:val="000000" w:themeColor="text1"/>
          <w:sz w:val="24"/>
          <w:szCs w:val="24"/>
          <w:lang w:eastAsia="ru-RU"/>
        </w:rPr>
        <w:t xml:space="preserve"> </w:t>
      </w:r>
      <w:r w:rsidR="0074287A" w:rsidRPr="00D037D1">
        <w:rPr>
          <w:rFonts w:ascii="Times New Roman" w:eastAsia="Times New Roman" w:hAnsi="Times New Roman" w:cs="Times New Roman"/>
          <w:color w:val="000000" w:themeColor="text1"/>
          <w:sz w:val="24"/>
          <w:szCs w:val="24"/>
          <w:lang w:eastAsia="ru-RU"/>
        </w:rPr>
        <w:t xml:space="preserve">и заканчивается в 18.00. </w:t>
      </w:r>
      <w:r w:rsidRPr="00D037D1">
        <w:rPr>
          <w:rFonts w:ascii="Times New Roman" w:eastAsia="Times New Roman" w:hAnsi="Times New Roman" w:cs="Times New Roman"/>
          <w:color w:val="000000" w:themeColor="text1"/>
          <w:sz w:val="24"/>
          <w:szCs w:val="24"/>
          <w:lang w:eastAsia="ru-RU"/>
        </w:rPr>
        <w:t>вре</w:t>
      </w:r>
      <w:r w:rsidR="002472D7" w:rsidRPr="00D037D1">
        <w:rPr>
          <w:rFonts w:ascii="Times New Roman" w:eastAsia="Times New Roman" w:hAnsi="Times New Roman" w:cs="Times New Roman"/>
          <w:color w:val="000000" w:themeColor="text1"/>
          <w:sz w:val="24"/>
          <w:szCs w:val="24"/>
          <w:lang w:eastAsia="ru-RU"/>
        </w:rPr>
        <w:t>мя обеденного перерыва с 13</w:t>
      </w:r>
      <w:r w:rsidRPr="00D037D1">
        <w:rPr>
          <w:rFonts w:ascii="Times New Roman" w:eastAsia="Times New Roman" w:hAnsi="Times New Roman" w:cs="Times New Roman"/>
          <w:color w:val="000000" w:themeColor="text1"/>
          <w:sz w:val="24"/>
          <w:szCs w:val="24"/>
          <w:lang w:eastAsia="ru-RU"/>
        </w:rPr>
        <w:t>.00 ч. до 1</w:t>
      </w:r>
      <w:r w:rsidR="002472D7" w:rsidRPr="00D037D1">
        <w:rPr>
          <w:rFonts w:ascii="Times New Roman" w:eastAsia="Times New Roman" w:hAnsi="Times New Roman" w:cs="Times New Roman"/>
          <w:color w:val="000000" w:themeColor="text1"/>
          <w:sz w:val="24"/>
          <w:szCs w:val="24"/>
          <w:lang w:eastAsia="ru-RU"/>
        </w:rPr>
        <w:t>4</w:t>
      </w:r>
      <w:r w:rsidRPr="00D037D1">
        <w:rPr>
          <w:rFonts w:ascii="Times New Roman" w:eastAsia="Times New Roman" w:hAnsi="Times New Roman" w:cs="Times New Roman"/>
          <w:color w:val="000000" w:themeColor="text1"/>
          <w:sz w:val="24"/>
          <w:szCs w:val="24"/>
          <w:lang w:eastAsia="ru-RU"/>
        </w:rPr>
        <w:t>.00 ч.</w:t>
      </w:r>
      <w:r w:rsidR="002472D7" w:rsidRPr="00D037D1">
        <w:rPr>
          <w:rFonts w:ascii="Times New Roman" w:eastAsia="Times New Roman" w:hAnsi="Times New Roman" w:cs="Times New Roman"/>
          <w:color w:val="000000" w:themeColor="text1"/>
          <w:sz w:val="24"/>
          <w:szCs w:val="24"/>
          <w:lang w:eastAsia="ru-RU"/>
        </w:rPr>
        <w:t xml:space="preserve"> </w:t>
      </w:r>
    </w:p>
    <w:p w:rsidR="004C1C65" w:rsidRPr="00D037D1" w:rsidRDefault="0074287A"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На основании постановления ВС РСФСР от 1 ноября 1990 года № 298/3-1 «О неотложных мерах по улучшению положения женщин, семьи и охраны материнства и детства на селе» для женщин устанавливается 36-часовая рабочая неделя. Рабочий день начинается с 9.00 и заканчивается в 17.20 часов</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5.4. Учет использования рабочего времени ведется</w:t>
      </w:r>
      <w:r w:rsidR="004C1C65" w:rsidRPr="00D037D1">
        <w:rPr>
          <w:rFonts w:ascii="Times New Roman" w:eastAsia="Times New Roman" w:hAnsi="Times New Roman" w:cs="Times New Roman"/>
          <w:color w:val="000000" w:themeColor="text1"/>
          <w:sz w:val="24"/>
          <w:szCs w:val="24"/>
          <w:lang w:eastAsia="ru-RU"/>
        </w:rPr>
        <w:t xml:space="preserve"> специалистом Администрации</w:t>
      </w:r>
      <w:r w:rsidRPr="00D037D1">
        <w:rPr>
          <w:rFonts w:ascii="Times New Roman" w:eastAsia="Times New Roman" w:hAnsi="Times New Roman" w:cs="Times New Roman"/>
          <w:color w:val="000000" w:themeColor="text1"/>
          <w:sz w:val="24"/>
          <w:szCs w:val="24"/>
          <w:lang w:eastAsia="ru-RU"/>
        </w:rPr>
        <w:t>. Табель учета рабочего времени составляется в одном экземпляре, подписывается</w:t>
      </w:r>
      <w:r w:rsidR="004C1C65" w:rsidRPr="00D037D1">
        <w:rPr>
          <w:rFonts w:ascii="Times New Roman" w:eastAsia="Times New Roman" w:hAnsi="Times New Roman" w:cs="Times New Roman"/>
          <w:color w:val="000000" w:themeColor="text1"/>
          <w:sz w:val="24"/>
          <w:szCs w:val="24"/>
          <w:lang w:eastAsia="ru-RU"/>
        </w:rPr>
        <w:t xml:space="preserve"> специалистом </w:t>
      </w:r>
      <w:r w:rsidRPr="00D037D1">
        <w:rPr>
          <w:rFonts w:ascii="Times New Roman" w:eastAsia="Times New Roman" w:hAnsi="Times New Roman" w:cs="Times New Roman"/>
          <w:color w:val="000000" w:themeColor="text1"/>
          <w:sz w:val="24"/>
          <w:szCs w:val="24"/>
          <w:lang w:eastAsia="ru-RU"/>
        </w:rPr>
        <w:t xml:space="preserve"> Администрации и передается главе Администрации  для утверждения, после утверж</w:t>
      </w:r>
      <w:r w:rsidR="004C1C65" w:rsidRPr="00D037D1">
        <w:rPr>
          <w:rFonts w:ascii="Times New Roman" w:eastAsia="Times New Roman" w:hAnsi="Times New Roman" w:cs="Times New Roman"/>
          <w:color w:val="000000" w:themeColor="text1"/>
          <w:sz w:val="24"/>
          <w:szCs w:val="24"/>
          <w:lang w:eastAsia="ru-RU"/>
        </w:rPr>
        <w:t>дения направляется в сектор экономики и ф</w:t>
      </w:r>
      <w:r w:rsidR="0097560B" w:rsidRPr="00D037D1">
        <w:rPr>
          <w:rFonts w:ascii="Times New Roman" w:eastAsia="Times New Roman" w:hAnsi="Times New Roman" w:cs="Times New Roman"/>
          <w:color w:val="000000" w:themeColor="text1"/>
          <w:sz w:val="24"/>
          <w:szCs w:val="24"/>
          <w:lang w:eastAsia="ru-RU"/>
        </w:rPr>
        <w:t>и</w:t>
      </w:r>
      <w:r w:rsidR="004C1C65" w:rsidRPr="00D037D1">
        <w:rPr>
          <w:rFonts w:ascii="Times New Roman" w:eastAsia="Times New Roman" w:hAnsi="Times New Roman" w:cs="Times New Roman"/>
          <w:color w:val="000000" w:themeColor="text1"/>
          <w:sz w:val="24"/>
          <w:szCs w:val="24"/>
          <w:lang w:eastAsia="ru-RU"/>
        </w:rPr>
        <w:t>нансов</w:t>
      </w:r>
      <w:r w:rsidRPr="00D037D1">
        <w:rPr>
          <w:rFonts w:ascii="Times New Roman" w:eastAsia="Times New Roman" w:hAnsi="Times New Roman" w:cs="Times New Roman"/>
          <w:color w:val="000000" w:themeColor="text1"/>
          <w:sz w:val="24"/>
          <w:szCs w:val="24"/>
          <w:lang w:eastAsia="ru-RU"/>
        </w:rPr>
        <w:t xml:space="preserve"> в срок до 16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5.5. В течение рабочего времени работник обязан находиться на своем рабочем месте. Уход с рабочего места допускается только с</w:t>
      </w:r>
      <w:r w:rsidR="00E33998" w:rsidRPr="00D037D1">
        <w:rPr>
          <w:rFonts w:ascii="Times New Roman" w:eastAsia="Times New Roman" w:hAnsi="Times New Roman" w:cs="Times New Roman"/>
          <w:color w:val="000000" w:themeColor="text1"/>
          <w:sz w:val="24"/>
          <w:szCs w:val="24"/>
          <w:lang w:eastAsia="ru-RU"/>
        </w:rPr>
        <w:t xml:space="preserve"> разрешения главы Администрации</w:t>
      </w:r>
      <w:r w:rsidRPr="00D037D1">
        <w:rPr>
          <w:rFonts w:ascii="Times New Roman" w:eastAsia="Times New Roman" w:hAnsi="Times New Roman" w:cs="Times New Roman"/>
          <w:color w:val="000000" w:themeColor="text1"/>
          <w:sz w:val="24"/>
          <w:szCs w:val="24"/>
          <w:lang w:eastAsia="ru-RU"/>
        </w:rPr>
        <w:t>, в случае его отсутствия – должностного лица, его замещающего.</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Вопрос о явке работника на работу в день отъезда в командировку и в день прибытия из командировки решается по согл</w:t>
      </w:r>
      <w:r w:rsidR="004C1C65" w:rsidRPr="00D037D1">
        <w:rPr>
          <w:rFonts w:ascii="Times New Roman" w:eastAsia="Times New Roman" w:hAnsi="Times New Roman" w:cs="Times New Roman"/>
          <w:color w:val="000000" w:themeColor="text1"/>
          <w:sz w:val="24"/>
          <w:szCs w:val="24"/>
          <w:lang w:eastAsia="ru-RU"/>
        </w:rPr>
        <w:t>асованию с главой Администрации</w:t>
      </w:r>
      <w:r w:rsidRPr="00D037D1">
        <w:rPr>
          <w:rFonts w:ascii="Times New Roman" w:eastAsia="Times New Roman" w:hAnsi="Times New Roman" w:cs="Times New Roman"/>
          <w:color w:val="000000" w:themeColor="text1"/>
          <w:sz w:val="24"/>
          <w:szCs w:val="24"/>
          <w:lang w:eastAsia="ru-RU"/>
        </w:rPr>
        <w:t>.</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5.8. 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w:t>
      </w:r>
      <w:r w:rsidRPr="00D037D1">
        <w:rPr>
          <w:rFonts w:ascii="Times New Roman" w:eastAsia="Times New Roman" w:hAnsi="Times New Roman" w:cs="Times New Roman"/>
          <w:color w:val="000000" w:themeColor="text1"/>
          <w:sz w:val="24"/>
          <w:szCs w:val="24"/>
          <w:lang w:eastAsia="ru-RU"/>
        </w:rPr>
        <w:lastRenderedPageBreak/>
        <w:t>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для сверхурочной работы;</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если работник работает на условиях ненормированного рабочего дня.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При работе на условиях неполного рабочего времени оплата труда производится пропорционально отработанному времени.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Особенности условий трудового договора работника, имеющего инвалидность, в этом случае оформляются соглашением к трудовому договору.</w:t>
      </w:r>
    </w:p>
    <w:p w:rsidR="008C3D71" w:rsidRPr="007D1DB0" w:rsidRDefault="008C3D71" w:rsidP="007D1DB0">
      <w:pPr>
        <w:spacing w:after="0" w:line="312" w:lineRule="atLeast"/>
        <w:jc w:val="center"/>
        <w:textAlignment w:val="baseline"/>
        <w:outlineLvl w:val="0"/>
        <w:rPr>
          <w:rFonts w:ascii="Times New Roman" w:eastAsia="Times New Roman" w:hAnsi="Times New Roman" w:cs="Times New Roman"/>
          <w:b/>
          <w:color w:val="000000" w:themeColor="text1"/>
          <w:kern w:val="36"/>
          <w:sz w:val="12"/>
          <w:szCs w:val="24"/>
          <w:lang w:eastAsia="ru-RU"/>
        </w:rPr>
      </w:pPr>
    </w:p>
    <w:p w:rsidR="000B708E" w:rsidRPr="00D037D1" w:rsidRDefault="004C1C65"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6. ВРЕМЯ ОТДЫХА</w:t>
      </w:r>
    </w:p>
    <w:p w:rsidR="000B708E" w:rsidRPr="00D037D1" w:rsidRDefault="000B708E" w:rsidP="000D3855">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6.1. Перерыв для отдыха и питания составляет один час, не включается в </w:t>
      </w:r>
      <w:r w:rsidR="004C1C65" w:rsidRPr="00D037D1">
        <w:rPr>
          <w:rFonts w:ascii="Times New Roman" w:eastAsia="Times New Roman" w:hAnsi="Times New Roman" w:cs="Times New Roman"/>
          <w:color w:val="000000" w:themeColor="text1"/>
          <w:sz w:val="24"/>
          <w:szCs w:val="24"/>
          <w:lang w:eastAsia="ru-RU"/>
        </w:rPr>
        <w:t>рабочее время. Время начала — 13.00, время окончания — 14</w:t>
      </w:r>
      <w:r w:rsidRPr="00D037D1">
        <w:rPr>
          <w:rFonts w:ascii="Times New Roman" w:eastAsia="Times New Roman" w:hAnsi="Times New Roman" w:cs="Times New Roman"/>
          <w:color w:val="000000" w:themeColor="text1"/>
          <w:sz w:val="24"/>
          <w:szCs w:val="24"/>
          <w:lang w:eastAsia="ru-RU"/>
        </w:rPr>
        <w:t>.00 и может быть изменено по соглашению сторон.</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6.2. Продолжительность рабочего дня, непосредственно предшествующего нерабочему праздничному дню сокращается на час.</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6.3. Перечень нерабочих праздничных дней определяется статьей 112 Трудового кодекса Российской Федерации.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w:t>
      </w:r>
      <w:r w:rsidRPr="00D037D1">
        <w:rPr>
          <w:rFonts w:ascii="Times New Roman" w:eastAsia="Times New Roman" w:hAnsi="Times New Roman" w:cs="Times New Roman"/>
          <w:color w:val="000000" w:themeColor="text1"/>
          <w:sz w:val="24"/>
          <w:szCs w:val="24"/>
          <w:lang w:eastAsia="ru-RU"/>
        </w:rPr>
        <w:lastRenderedPageBreak/>
        <w:t>или нерабочий праздничный день оплачивается в одинарном размере, а день отдыха оплате не подлежит.</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6.5. Работнику предоставляется ежегодный оплачиваемый отпуск с сохранением места работы и среднего заработка.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proofErr w:type="gramStart"/>
      <w:r w:rsidRPr="00D037D1">
        <w:rPr>
          <w:rFonts w:ascii="Times New Roman" w:eastAsia="Times New Roman" w:hAnsi="Times New Roman" w:cs="Times New Roman"/>
          <w:color w:val="000000" w:themeColor="text1"/>
          <w:sz w:val="24"/>
          <w:szCs w:val="24"/>
          <w:lang w:eastAsia="ru-RU"/>
        </w:rPr>
        <w:t>Муниципальному служащему в соответствии с Областным законом от 11 марта 2008 года № 14-оз «О правовом регулировании муниципальной службе в Ленинградской области» 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roofErr w:type="gramEnd"/>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при стаже от 1 года до 5 лет – 1 календарный день;</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при стаже от 5 до 10 лет – 5 календарных дней;</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при стаже от 10 до 15 лет – 7 календарных дней;</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при стаже 15 лет и более – 10 календарных дней.</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Ежегодный дополнительный оплачиваемый отпуск за ненормированный  рабочий день устанавливается</w:t>
      </w:r>
      <w:r w:rsidR="008F1065" w:rsidRPr="00D037D1">
        <w:rPr>
          <w:rFonts w:ascii="Times New Roman" w:eastAsia="Times New Roman" w:hAnsi="Times New Roman" w:cs="Times New Roman"/>
          <w:color w:val="000000" w:themeColor="text1"/>
          <w:sz w:val="24"/>
          <w:szCs w:val="24"/>
          <w:lang w:eastAsia="ru-RU"/>
        </w:rPr>
        <w:t xml:space="preserve"> муниципальным служащим </w:t>
      </w:r>
      <w:r w:rsidRPr="00D037D1">
        <w:rPr>
          <w:rFonts w:ascii="Times New Roman" w:eastAsia="Times New Roman" w:hAnsi="Times New Roman" w:cs="Times New Roman"/>
          <w:color w:val="000000" w:themeColor="text1"/>
          <w:sz w:val="24"/>
          <w:szCs w:val="24"/>
          <w:lang w:eastAsia="ru-RU"/>
        </w:rPr>
        <w:t xml:space="preserve"> продолжительности</w:t>
      </w:r>
      <w:r w:rsidR="008F1065" w:rsidRPr="00D037D1">
        <w:rPr>
          <w:rFonts w:ascii="Times New Roman" w:eastAsia="Times New Roman" w:hAnsi="Times New Roman" w:cs="Times New Roman"/>
          <w:color w:val="000000" w:themeColor="text1"/>
          <w:sz w:val="24"/>
          <w:szCs w:val="24"/>
          <w:lang w:eastAsia="ru-RU"/>
        </w:rPr>
        <w:t xml:space="preserve">     3 </w:t>
      </w:r>
      <w:proofErr w:type="gramStart"/>
      <w:r w:rsidR="008F1065" w:rsidRPr="00D037D1">
        <w:rPr>
          <w:rFonts w:ascii="Times New Roman" w:eastAsia="Times New Roman" w:hAnsi="Times New Roman" w:cs="Times New Roman"/>
          <w:color w:val="000000" w:themeColor="text1"/>
          <w:sz w:val="24"/>
          <w:szCs w:val="24"/>
          <w:lang w:eastAsia="ru-RU"/>
        </w:rPr>
        <w:t>календарных</w:t>
      </w:r>
      <w:proofErr w:type="gramEnd"/>
      <w:r w:rsidR="008F1065" w:rsidRPr="00D037D1">
        <w:rPr>
          <w:rFonts w:ascii="Times New Roman" w:eastAsia="Times New Roman" w:hAnsi="Times New Roman" w:cs="Times New Roman"/>
          <w:color w:val="000000" w:themeColor="text1"/>
          <w:sz w:val="24"/>
          <w:szCs w:val="24"/>
          <w:lang w:eastAsia="ru-RU"/>
        </w:rPr>
        <w:t xml:space="preserve"> дня.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Ежегодный дополнительный оплачиваемый отпуск за ненормированный  рабочий день устанавливается  водителю продолжительностью 3 </w:t>
      </w:r>
      <w:proofErr w:type="gramStart"/>
      <w:r w:rsidRPr="00D037D1">
        <w:rPr>
          <w:rFonts w:ascii="Times New Roman" w:eastAsia="Times New Roman" w:hAnsi="Times New Roman" w:cs="Times New Roman"/>
          <w:color w:val="000000" w:themeColor="text1"/>
          <w:sz w:val="24"/>
          <w:szCs w:val="24"/>
          <w:lang w:eastAsia="ru-RU"/>
        </w:rPr>
        <w:t>календарных</w:t>
      </w:r>
      <w:proofErr w:type="gramEnd"/>
      <w:r w:rsidRPr="00D037D1">
        <w:rPr>
          <w:rFonts w:ascii="Times New Roman" w:eastAsia="Times New Roman" w:hAnsi="Times New Roman" w:cs="Times New Roman"/>
          <w:color w:val="000000" w:themeColor="text1"/>
          <w:sz w:val="24"/>
          <w:szCs w:val="24"/>
          <w:lang w:eastAsia="ru-RU"/>
        </w:rPr>
        <w:t xml:space="preserve"> дня.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6.6. Очередность предоставления оплачиваемых отпусков определяется ежегодно в соответствии с графиком отпусков.</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В графике отпусков отражаются как основной, так и дополнительные отпуска.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w:t>
      </w:r>
      <w:r w:rsidR="008F1065" w:rsidRPr="00D037D1">
        <w:rPr>
          <w:rFonts w:ascii="Times New Roman" w:eastAsia="Times New Roman" w:hAnsi="Times New Roman" w:cs="Times New Roman"/>
          <w:color w:val="000000" w:themeColor="text1"/>
          <w:sz w:val="24"/>
          <w:szCs w:val="24"/>
          <w:lang w:eastAsia="ru-RU"/>
        </w:rPr>
        <w:t>азделения, главой Администрации</w:t>
      </w:r>
      <w:r w:rsidRPr="00D037D1">
        <w:rPr>
          <w:rFonts w:ascii="Times New Roman" w:eastAsia="Times New Roman" w:hAnsi="Times New Roman" w:cs="Times New Roman"/>
          <w:color w:val="000000" w:themeColor="text1"/>
          <w:sz w:val="24"/>
          <w:szCs w:val="24"/>
          <w:lang w:eastAsia="ru-RU"/>
        </w:rPr>
        <w:t>.</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График отпусков обязателен как для работодателя, так и для работника.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Перенос отпуска возможен только по согласованию между работником и работодателем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временной нетрудоспособности;</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 xml:space="preserve">- </w:t>
      </w:r>
      <w:r w:rsidR="000B708E" w:rsidRPr="00D037D1">
        <w:rPr>
          <w:rFonts w:ascii="Times New Roman" w:eastAsia="Times New Roman" w:hAnsi="Times New Roman" w:cs="Times New Roman"/>
          <w:color w:val="000000" w:themeColor="text1"/>
          <w:sz w:val="24"/>
          <w:szCs w:val="24"/>
          <w:lang w:eastAsia="ru-RU"/>
        </w:rPr>
        <w:t>иных случаях, предусмотренных трудовым законодательством, локальными нормативными актами.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6.9. График отпусков утверждается главой Администрации  с учетом мнения выборного органа первичной профсоюзной организации</w:t>
      </w:r>
      <w:r w:rsidR="008F1065" w:rsidRPr="00D037D1">
        <w:rPr>
          <w:rFonts w:ascii="Times New Roman" w:eastAsia="Times New Roman" w:hAnsi="Times New Roman" w:cs="Times New Roman"/>
          <w:color w:val="000000" w:themeColor="text1"/>
          <w:sz w:val="24"/>
          <w:szCs w:val="24"/>
          <w:lang w:eastAsia="ru-RU"/>
        </w:rPr>
        <w:t xml:space="preserve"> </w:t>
      </w:r>
      <w:proofErr w:type="gramStart"/>
      <w:r w:rsidR="008F1065" w:rsidRPr="00D037D1">
        <w:rPr>
          <w:rFonts w:ascii="Times New Roman" w:eastAsia="Times New Roman" w:hAnsi="Times New Roman" w:cs="Times New Roman"/>
          <w:color w:val="000000" w:themeColor="text1"/>
          <w:sz w:val="24"/>
          <w:szCs w:val="24"/>
          <w:lang w:eastAsia="ru-RU"/>
        </w:rPr>
        <w:t xml:space="preserve">( </w:t>
      </w:r>
      <w:proofErr w:type="gramEnd"/>
      <w:r w:rsidR="008F1065" w:rsidRPr="00D037D1">
        <w:rPr>
          <w:rFonts w:ascii="Times New Roman" w:eastAsia="Times New Roman" w:hAnsi="Times New Roman" w:cs="Times New Roman"/>
          <w:color w:val="000000" w:themeColor="text1"/>
          <w:sz w:val="24"/>
          <w:szCs w:val="24"/>
          <w:lang w:eastAsia="ru-RU"/>
        </w:rPr>
        <w:t xml:space="preserve">при наличии) </w:t>
      </w:r>
      <w:r w:rsidRPr="00D037D1">
        <w:rPr>
          <w:rFonts w:ascii="Times New Roman" w:eastAsia="Times New Roman" w:hAnsi="Times New Roman" w:cs="Times New Roman"/>
          <w:color w:val="000000" w:themeColor="text1"/>
          <w:sz w:val="24"/>
          <w:szCs w:val="24"/>
          <w:lang w:eastAsia="ru-RU"/>
        </w:rPr>
        <w:t xml:space="preserve"> не позднее, чем за две недели до наступления календарного года.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6.11. По заявлению работника часть ежегодного оплач</w:t>
      </w:r>
      <w:r w:rsidR="008F1065" w:rsidRPr="00D037D1">
        <w:rPr>
          <w:rFonts w:ascii="Times New Roman" w:eastAsia="Times New Roman" w:hAnsi="Times New Roman" w:cs="Times New Roman"/>
          <w:color w:val="000000" w:themeColor="text1"/>
          <w:sz w:val="24"/>
          <w:szCs w:val="24"/>
          <w:lang w:eastAsia="ru-RU"/>
        </w:rPr>
        <w:t>иваемого отпуска, превышающая 28</w:t>
      </w:r>
      <w:r w:rsidRPr="00D037D1">
        <w:rPr>
          <w:rFonts w:ascii="Times New Roman" w:eastAsia="Times New Roman" w:hAnsi="Times New Roman" w:cs="Times New Roman"/>
          <w:color w:val="000000" w:themeColor="text1"/>
          <w:sz w:val="24"/>
          <w:szCs w:val="24"/>
          <w:lang w:eastAsia="ru-RU"/>
        </w:rPr>
        <w:t xml:space="preserve"> календарных дней за прошедшие и текущий рабочие периоды, может быть заменена денежной компенсацией.</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8C3D71" w:rsidRPr="00D037D1" w:rsidRDefault="008C3D71" w:rsidP="007D1DB0">
      <w:pPr>
        <w:spacing w:after="0" w:line="312" w:lineRule="atLeast"/>
        <w:jc w:val="center"/>
        <w:textAlignment w:val="baseline"/>
        <w:outlineLvl w:val="0"/>
        <w:rPr>
          <w:rFonts w:ascii="Times New Roman" w:eastAsia="Times New Roman" w:hAnsi="Times New Roman" w:cs="Times New Roman"/>
          <w:b/>
          <w:color w:val="000000" w:themeColor="text1"/>
          <w:kern w:val="36"/>
          <w:sz w:val="16"/>
          <w:szCs w:val="24"/>
          <w:lang w:eastAsia="ru-RU"/>
        </w:rPr>
      </w:pPr>
    </w:p>
    <w:p w:rsidR="000B708E" w:rsidRPr="00D037D1" w:rsidRDefault="008F1065"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7. ОПЛАТА ТРУДА</w:t>
      </w:r>
    </w:p>
    <w:p w:rsidR="000B708E" w:rsidRPr="00D037D1" w:rsidRDefault="000B708E" w:rsidP="000D3855">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7.2. Заработная плата работнику устанавливается трудовым договором в соответствии с действующим законодательством.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w:t>
      </w:r>
      <w:r w:rsidR="008F1065" w:rsidRPr="00D037D1">
        <w:rPr>
          <w:rFonts w:ascii="Times New Roman" w:eastAsia="Times New Roman" w:hAnsi="Times New Roman" w:cs="Times New Roman"/>
          <w:color w:val="000000" w:themeColor="text1"/>
          <w:sz w:val="24"/>
          <w:szCs w:val="24"/>
          <w:lang w:eastAsia="ru-RU"/>
        </w:rPr>
        <w:t>иципальной службы МО Ромашкинское сельское поселение</w:t>
      </w:r>
      <w:r w:rsidRPr="00D037D1">
        <w:rPr>
          <w:rFonts w:ascii="Times New Roman" w:eastAsia="Times New Roman" w:hAnsi="Times New Roman" w:cs="Times New Roman"/>
          <w:color w:val="000000" w:themeColor="text1"/>
          <w:sz w:val="24"/>
          <w:szCs w:val="24"/>
          <w:lang w:eastAsia="ru-RU"/>
        </w:rPr>
        <w:t>, а также из ежемесячных и иных дополнительных выплат.</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7.4. Система оплаты труда работников, замещающих должности, не являющиеся должностями муниципальной службы,  включает в себя:</w:t>
      </w:r>
      <w:r w:rsidR="00B33E1E" w:rsidRPr="00D037D1">
        <w:rPr>
          <w:rFonts w:ascii="Times New Roman" w:eastAsia="Times New Roman" w:hAnsi="Times New Roman" w:cs="Times New Roman"/>
          <w:color w:val="000000" w:themeColor="text1"/>
          <w:sz w:val="24"/>
          <w:szCs w:val="24"/>
          <w:lang w:eastAsia="ru-RU"/>
        </w:rPr>
        <w:t xml:space="preserve"> </w:t>
      </w:r>
      <w:r w:rsidRPr="00D037D1">
        <w:rPr>
          <w:rFonts w:ascii="Times New Roman" w:eastAsia="Times New Roman" w:hAnsi="Times New Roman" w:cs="Times New Roman"/>
          <w:color w:val="000000" w:themeColor="text1"/>
          <w:sz w:val="24"/>
          <w:szCs w:val="24"/>
          <w:lang w:eastAsia="ru-RU"/>
        </w:rPr>
        <w:t>должностной оклад;</w:t>
      </w:r>
      <w:r w:rsidR="00B33E1E" w:rsidRPr="00D037D1">
        <w:rPr>
          <w:rFonts w:ascii="Times New Roman" w:eastAsia="Times New Roman" w:hAnsi="Times New Roman" w:cs="Times New Roman"/>
          <w:color w:val="000000" w:themeColor="text1"/>
          <w:sz w:val="24"/>
          <w:szCs w:val="24"/>
          <w:lang w:eastAsia="ru-RU"/>
        </w:rPr>
        <w:t xml:space="preserve"> </w:t>
      </w:r>
      <w:r w:rsidRPr="00D037D1">
        <w:rPr>
          <w:rFonts w:ascii="Times New Roman" w:eastAsia="Times New Roman" w:hAnsi="Times New Roman" w:cs="Times New Roman"/>
          <w:color w:val="000000" w:themeColor="text1"/>
          <w:sz w:val="24"/>
          <w:szCs w:val="24"/>
          <w:lang w:eastAsia="ru-RU"/>
        </w:rPr>
        <w:t>выплаты компенсационного характера;</w:t>
      </w:r>
      <w:r w:rsidR="00B33E1E" w:rsidRPr="00D037D1">
        <w:rPr>
          <w:rFonts w:ascii="Times New Roman" w:eastAsia="Times New Roman" w:hAnsi="Times New Roman" w:cs="Times New Roman"/>
          <w:color w:val="000000" w:themeColor="text1"/>
          <w:sz w:val="24"/>
          <w:szCs w:val="24"/>
          <w:lang w:eastAsia="ru-RU"/>
        </w:rPr>
        <w:t xml:space="preserve"> </w:t>
      </w:r>
      <w:r w:rsidRPr="00D037D1">
        <w:rPr>
          <w:rFonts w:ascii="Times New Roman" w:eastAsia="Times New Roman" w:hAnsi="Times New Roman" w:cs="Times New Roman"/>
          <w:color w:val="000000" w:themeColor="text1"/>
          <w:sz w:val="24"/>
          <w:szCs w:val="24"/>
          <w:lang w:eastAsia="ru-RU"/>
        </w:rPr>
        <w:t>выплаты стимулирующего характера.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w:t>
      </w:r>
      <w:r w:rsidRPr="00D037D1">
        <w:rPr>
          <w:rFonts w:ascii="Times New Roman" w:eastAsia="Times New Roman" w:hAnsi="Times New Roman" w:cs="Times New Roman"/>
          <w:color w:val="000000" w:themeColor="text1"/>
          <w:sz w:val="24"/>
          <w:szCs w:val="24"/>
          <w:lang w:eastAsia="ru-RU"/>
        </w:rPr>
        <w:lastRenderedPageBreak/>
        <w:t xml:space="preserve">месяца зарплата выплачивается </w:t>
      </w:r>
      <w:r w:rsidR="008F1065" w:rsidRPr="00D037D1">
        <w:rPr>
          <w:rFonts w:ascii="Times New Roman" w:eastAsia="Times New Roman" w:hAnsi="Times New Roman" w:cs="Times New Roman"/>
          <w:color w:val="000000" w:themeColor="text1"/>
          <w:sz w:val="24"/>
          <w:szCs w:val="24"/>
          <w:lang w:eastAsia="ru-RU"/>
        </w:rPr>
        <w:t>не позднеее</w:t>
      </w:r>
      <w:r w:rsidRPr="00D037D1">
        <w:rPr>
          <w:rFonts w:ascii="Times New Roman" w:eastAsia="Times New Roman" w:hAnsi="Times New Roman" w:cs="Times New Roman"/>
          <w:color w:val="000000" w:themeColor="text1"/>
          <w:sz w:val="24"/>
          <w:szCs w:val="24"/>
          <w:lang w:eastAsia="ru-RU"/>
        </w:rPr>
        <w:t xml:space="preserve">18-го числа каждого месяца, </w:t>
      </w:r>
      <w:r w:rsidR="00B33E1E" w:rsidRPr="00D037D1">
        <w:rPr>
          <w:rFonts w:ascii="Times New Roman" w:eastAsia="Times New Roman" w:hAnsi="Times New Roman" w:cs="Times New Roman"/>
          <w:color w:val="000000" w:themeColor="text1"/>
          <w:sz w:val="24"/>
          <w:szCs w:val="24"/>
          <w:lang w:eastAsia="ru-RU"/>
        </w:rPr>
        <w:t>а за вторую половину месяца не позднее  5</w:t>
      </w:r>
      <w:r w:rsidRPr="00D037D1">
        <w:rPr>
          <w:rFonts w:ascii="Times New Roman" w:eastAsia="Times New Roman" w:hAnsi="Times New Roman" w:cs="Times New Roman"/>
          <w:color w:val="000000" w:themeColor="text1"/>
          <w:sz w:val="24"/>
          <w:szCs w:val="24"/>
          <w:lang w:eastAsia="ru-RU"/>
        </w:rPr>
        <w:t xml:space="preserve"> – </w:t>
      </w:r>
      <w:proofErr w:type="spellStart"/>
      <w:r w:rsidRPr="00D037D1">
        <w:rPr>
          <w:rFonts w:ascii="Times New Roman" w:eastAsia="Times New Roman" w:hAnsi="Times New Roman" w:cs="Times New Roman"/>
          <w:color w:val="000000" w:themeColor="text1"/>
          <w:sz w:val="24"/>
          <w:szCs w:val="24"/>
          <w:lang w:eastAsia="ru-RU"/>
        </w:rPr>
        <w:t>го</w:t>
      </w:r>
      <w:proofErr w:type="spellEnd"/>
      <w:r w:rsidRPr="00D037D1">
        <w:rPr>
          <w:rFonts w:ascii="Times New Roman" w:eastAsia="Times New Roman" w:hAnsi="Times New Roman" w:cs="Times New Roman"/>
          <w:color w:val="000000" w:themeColor="text1"/>
          <w:sz w:val="24"/>
          <w:szCs w:val="24"/>
          <w:lang w:eastAsia="ru-RU"/>
        </w:rPr>
        <w:t xml:space="preserve"> числа каждого месяца, следующего </w:t>
      </w:r>
      <w:proofErr w:type="gramStart"/>
      <w:r w:rsidRPr="00D037D1">
        <w:rPr>
          <w:rFonts w:ascii="Times New Roman" w:eastAsia="Times New Roman" w:hAnsi="Times New Roman" w:cs="Times New Roman"/>
          <w:color w:val="000000" w:themeColor="text1"/>
          <w:sz w:val="24"/>
          <w:szCs w:val="24"/>
          <w:lang w:eastAsia="ru-RU"/>
        </w:rPr>
        <w:t>за</w:t>
      </w:r>
      <w:proofErr w:type="gramEnd"/>
      <w:r w:rsidRPr="00D037D1">
        <w:rPr>
          <w:rFonts w:ascii="Times New Roman" w:eastAsia="Times New Roman" w:hAnsi="Times New Roman" w:cs="Times New Roman"/>
          <w:color w:val="000000" w:themeColor="text1"/>
          <w:sz w:val="24"/>
          <w:szCs w:val="24"/>
          <w:lang w:eastAsia="ru-RU"/>
        </w:rPr>
        <w:t xml:space="preserve">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7.7. Работникам в возрасте до 18 лет труд оплачивается с учетом сокращенной продолжительности работы.</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7.8. В случае установления работнику неполного рабочего времени оплата труда производится пропорционально отработанному им времени.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7.10. Оплата отпуска производится не позднее, чем за три дня до его начала.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7.11. Работодатель с заработной платы работника перечисляет налоги в размерах и порядке, предусмотренном действующим законодательством РФ.</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C3D71" w:rsidRPr="00D037D1" w:rsidRDefault="008C3D71" w:rsidP="007D1DB0">
      <w:pPr>
        <w:spacing w:after="0" w:line="312" w:lineRule="atLeast"/>
        <w:jc w:val="center"/>
        <w:textAlignment w:val="baseline"/>
        <w:outlineLvl w:val="0"/>
        <w:rPr>
          <w:rFonts w:ascii="Times New Roman" w:eastAsia="Times New Roman" w:hAnsi="Times New Roman" w:cs="Times New Roman"/>
          <w:b/>
          <w:color w:val="000000" w:themeColor="text1"/>
          <w:kern w:val="36"/>
          <w:sz w:val="14"/>
          <w:szCs w:val="24"/>
          <w:lang w:eastAsia="ru-RU"/>
        </w:rPr>
      </w:pPr>
    </w:p>
    <w:p w:rsidR="000B708E" w:rsidRPr="00D037D1" w:rsidRDefault="008F1065"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8. ПООЩРЕНИЕ РАБОТНИКОВ</w:t>
      </w:r>
    </w:p>
    <w:p w:rsidR="000B708E" w:rsidRPr="00D037D1" w:rsidRDefault="000B708E" w:rsidP="000D3855">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объявление благодарности;</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выплата единовременного денежного вознаграждения;</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объявление благодарности с выплатой единовременного денежного вознаграждения;</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награждение ценным подарком;</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награждение Почетной грам</w:t>
      </w:r>
      <w:r w:rsidR="00CA6DE9" w:rsidRPr="00D037D1">
        <w:rPr>
          <w:rFonts w:ascii="Times New Roman" w:eastAsia="Times New Roman" w:hAnsi="Times New Roman" w:cs="Times New Roman"/>
          <w:color w:val="000000" w:themeColor="text1"/>
          <w:sz w:val="24"/>
          <w:szCs w:val="24"/>
          <w:lang w:eastAsia="ru-RU"/>
        </w:rPr>
        <w:t>отой  Администрации МО Ромашкинское сельское поселение</w:t>
      </w:r>
      <w:r w:rsidR="000B708E" w:rsidRPr="00D037D1">
        <w:rPr>
          <w:rFonts w:ascii="Times New Roman" w:eastAsia="Times New Roman" w:hAnsi="Times New Roman" w:cs="Times New Roman"/>
          <w:color w:val="000000" w:themeColor="text1"/>
          <w:sz w:val="24"/>
          <w:szCs w:val="24"/>
          <w:lang w:eastAsia="ru-RU"/>
        </w:rPr>
        <w:t>;</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представление к награждению государственными наградами Российской Федерации и наградами Ленинградской  области;</w:t>
      </w:r>
    </w:p>
    <w:p w:rsidR="000B708E" w:rsidRPr="00D037D1" w:rsidRDefault="00CE76EF"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8.2. Материальные формы поощрения за успехи в работе могут также устанавливаться в других локальных нормативных актах Администрации.</w:t>
      </w:r>
    </w:p>
    <w:p w:rsidR="007D1DB0" w:rsidRDefault="007D1DB0" w:rsidP="007D1DB0">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p>
    <w:p w:rsidR="000B708E" w:rsidRPr="00D037D1" w:rsidRDefault="00CA6DE9"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9. ДИСЦИПЛИНА ТРУДА</w:t>
      </w:r>
    </w:p>
    <w:p w:rsidR="000B708E" w:rsidRPr="00D037D1" w:rsidRDefault="000B708E" w:rsidP="000D3855">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9.1. Дисциплина труда — обязательное для всех работников подчинение правилам поведения, определенным Трудовым кодексом Российской Федерации, иными </w:t>
      </w:r>
      <w:r w:rsidRPr="00D037D1">
        <w:rPr>
          <w:rFonts w:ascii="Times New Roman" w:eastAsia="Times New Roman" w:hAnsi="Times New Roman" w:cs="Times New Roman"/>
          <w:color w:val="000000" w:themeColor="text1"/>
          <w:sz w:val="24"/>
          <w:szCs w:val="24"/>
          <w:lang w:eastAsia="ru-RU"/>
        </w:rPr>
        <w:lastRenderedPageBreak/>
        <w:t>федеральными законами, соглашениями, настоящими Правилами, иными локальными нормативными актами Администрации, трудовым договором.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9.2. Ответственность за нарушение трудовой дисциплины устанавливается в соответствии с действующим законодательством.</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B708E" w:rsidRPr="00D037D1" w:rsidRDefault="006E0234"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замечание;</w:t>
      </w:r>
    </w:p>
    <w:p w:rsidR="000B708E" w:rsidRPr="00D037D1" w:rsidRDefault="006E0234"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выговор;</w:t>
      </w:r>
    </w:p>
    <w:p w:rsidR="000B708E" w:rsidRPr="00D037D1" w:rsidRDefault="006E0234"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0B708E" w:rsidRPr="00D037D1">
        <w:rPr>
          <w:rFonts w:ascii="Times New Roman" w:eastAsia="Times New Roman" w:hAnsi="Times New Roman" w:cs="Times New Roman"/>
          <w:color w:val="000000" w:themeColor="text1"/>
          <w:sz w:val="24"/>
          <w:szCs w:val="24"/>
          <w:lang w:eastAsia="ru-RU"/>
        </w:rPr>
        <w:t>увольнение по соответствующим основаниям (в том числе с учетом положений Федерального закона от 02.03.2007 N 25-ФЗ «О муниципальной службе»).</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9.4. За каждый дисциплинарный проступок может быть применено только одно дисциплинарное взыскание.</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9.5. При наложении дисциплинарного взыскания учитывается тяжесть совершенного проступка, обстоятельства, при которых он совершен.</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В случае необходимости составляется служебная</w:t>
      </w:r>
      <w:r w:rsidR="00B33E1E" w:rsidRPr="00D037D1">
        <w:rPr>
          <w:rFonts w:ascii="Times New Roman" w:eastAsia="Times New Roman" w:hAnsi="Times New Roman" w:cs="Times New Roman"/>
          <w:color w:val="000000" w:themeColor="text1"/>
          <w:sz w:val="24"/>
          <w:szCs w:val="24"/>
          <w:lang w:eastAsia="ru-RU"/>
        </w:rPr>
        <w:t xml:space="preserve"> записка на главу Администрации</w:t>
      </w:r>
      <w:r w:rsidRPr="00D037D1">
        <w:rPr>
          <w:rFonts w:ascii="Times New Roman" w:eastAsia="Times New Roman" w:hAnsi="Times New Roman" w:cs="Times New Roman"/>
          <w:color w:val="000000" w:themeColor="text1"/>
          <w:sz w:val="24"/>
          <w:szCs w:val="24"/>
          <w:lang w:eastAsia="ru-RU"/>
        </w:rPr>
        <w:t>.</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Решение о применении дисциплинарного взыскания пр</w:t>
      </w:r>
      <w:r w:rsidR="00B33E1E" w:rsidRPr="00D037D1">
        <w:rPr>
          <w:rFonts w:ascii="Times New Roman" w:eastAsia="Times New Roman" w:hAnsi="Times New Roman" w:cs="Times New Roman"/>
          <w:color w:val="000000" w:themeColor="text1"/>
          <w:sz w:val="24"/>
          <w:szCs w:val="24"/>
          <w:lang w:eastAsia="ru-RU"/>
        </w:rPr>
        <w:t>инимается главой Администрации</w:t>
      </w:r>
      <w:r w:rsidRPr="00D037D1">
        <w:rPr>
          <w:rFonts w:ascii="Times New Roman" w:eastAsia="Times New Roman" w:hAnsi="Times New Roman" w:cs="Times New Roman"/>
          <w:color w:val="000000" w:themeColor="text1"/>
          <w:sz w:val="24"/>
          <w:szCs w:val="24"/>
          <w:lang w:eastAsia="ru-RU"/>
        </w:rPr>
        <w:t>.</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9.7. До применения дисциплинарного взыскания работодатель дает поручение затребовать от работника письменное объяснение.</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Если по истечении двух рабочих дней названное объяснение не предоставлено, то составляется соответствующий акт.</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Не</w:t>
      </w:r>
      <w:r w:rsidR="00B33E1E" w:rsidRPr="00D037D1">
        <w:rPr>
          <w:rFonts w:ascii="Times New Roman" w:eastAsia="Times New Roman" w:hAnsi="Times New Roman" w:cs="Times New Roman"/>
          <w:color w:val="000000" w:themeColor="text1"/>
          <w:sz w:val="24"/>
          <w:szCs w:val="24"/>
          <w:lang w:eastAsia="ru-RU"/>
        </w:rPr>
        <w:t xml:space="preserve"> </w:t>
      </w:r>
      <w:r w:rsidRPr="00D037D1">
        <w:rPr>
          <w:rFonts w:ascii="Times New Roman" w:eastAsia="Times New Roman" w:hAnsi="Times New Roman" w:cs="Times New Roman"/>
          <w:color w:val="000000" w:themeColor="text1"/>
          <w:sz w:val="24"/>
          <w:szCs w:val="24"/>
          <w:lang w:eastAsia="ru-RU"/>
        </w:rPr>
        <w:t>предоставление объяснений не является препятствием для применения дисциплинарного взыскания.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w:t>
      </w:r>
      <w:r w:rsidR="00B33E1E" w:rsidRPr="00D037D1">
        <w:rPr>
          <w:rFonts w:ascii="Times New Roman" w:eastAsia="Times New Roman" w:hAnsi="Times New Roman" w:cs="Times New Roman"/>
          <w:color w:val="000000" w:themeColor="text1"/>
          <w:sz w:val="24"/>
          <w:szCs w:val="24"/>
          <w:lang w:eastAsia="ru-RU"/>
        </w:rPr>
        <w:t>чае распоряжением Адми</w:t>
      </w:r>
      <w:r w:rsidR="006E0234" w:rsidRPr="00D037D1">
        <w:rPr>
          <w:rFonts w:ascii="Times New Roman" w:eastAsia="Times New Roman" w:hAnsi="Times New Roman" w:cs="Times New Roman"/>
          <w:color w:val="000000" w:themeColor="text1"/>
          <w:sz w:val="24"/>
          <w:szCs w:val="24"/>
          <w:lang w:eastAsia="ru-RU"/>
        </w:rPr>
        <w:t>н</w:t>
      </w:r>
      <w:r w:rsidR="00B33E1E" w:rsidRPr="00D037D1">
        <w:rPr>
          <w:rFonts w:ascii="Times New Roman" w:eastAsia="Times New Roman" w:hAnsi="Times New Roman" w:cs="Times New Roman"/>
          <w:color w:val="000000" w:themeColor="text1"/>
          <w:sz w:val="24"/>
          <w:szCs w:val="24"/>
          <w:lang w:eastAsia="ru-RU"/>
        </w:rPr>
        <w:t>истрации</w:t>
      </w:r>
      <w:r w:rsidRPr="00D037D1">
        <w:rPr>
          <w:rFonts w:ascii="Times New Roman" w:eastAsia="Times New Roman" w:hAnsi="Times New Roman" w:cs="Times New Roman"/>
          <w:color w:val="000000" w:themeColor="text1"/>
          <w:sz w:val="24"/>
          <w:szCs w:val="24"/>
          <w:lang w:eastAsia="ru-RU"/>
        </w:rPr>
        <w:t>.</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9.13. Порядок применения и снятия дисциплинарных взысканий определяется в соответствии с действующим законодательством.</w:t>
      </w:r>
    </w:p>
    <w:p w:rsidR="008C3D71" w:rsidRPr="00D037D1" w:rsidRDefault="008C3D71"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p>
    <w:p w:rsidR="000B708E" w:rsidRPr="00D037D1" w:rsidRDefault="00CA6DE9"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10. ОТВ</w:t>
      </w:r>
      <w:r w:rsidR="00957764" w:rsidRPr="00D037D1">
        <w:rPr>
          <w:rFonts w:ascii="Times New Roman" w:eastAsia="Times New Roman" w:hAnsi="Times New Roman" w:cs="Times New Roman"/>
          <w:b/>
          <w:color w:val="000000" w:themeColor="text1"/>
          <w:kern w:val="36"/>
          <w:sz w:val="24"/>
          <w:szCs w:val="24"/>
          <w:lang w:eastAsia="ru-RU"/>
        </w:rPr>
        <w:t>Е</w:t>
      </w:r>
      <w:r w:rsidRPr="00D037D1">
        <w:rPr>
          <w:rFonts w:ascii="Times New Roman" w:eastAsia="Times New Roman" w:hAnsi="Times New Roman" w:cs="Times New Roman"/>
          <w:b/>
          <w:color w:val="000000" w:themeColor="text1"/>
          <w:kern w:val="36"/>
          <w:sz w:val="24"/>
          <w:szCs w:val="24"/>
          <w:lang w:eastAsia="ru-RU"/>
        </w:rPr>
        <w:t>ТСТВЕННОСТЬ СТОРОН ТРУДОВОГО ДОГОВОРА</w:t>
      </w:r>
    </w:p>
    <w:p w:rsidR="000B708E" w:rsidRPr="00D037D1" w:rsidRDefault="000B708E" w:rsidP="000D3855">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0D3855" w:rsidRDefault="000D3855"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p>
    <w:p w:rsidR="000B708E" w:rsidRPr="00D037D1" w:rsidRDefault="000B708E"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 xml:space="preserve">11. </w:t>
      </w:r>
      <w:r w:rsidR="00CA6DE9" w:rsidRPr="00D037D1">
        <w:rPr>
          <w:rFonts w:ascii="Times New Roman" w:eastAsia="Times New Roman" w:hAnsi="Times New Roman" w:cs="Times New Roman"/>
          <w:b/>
          <w:color w:val="000000" w:themeColor="text1"/>
          <w:kern w:val="36"/>
          <w:sz w:val="24"/>
          <w:szCs w:val="24"/>
          <w:lang w:eastAsia="ru-RU"/>
        </w:rPr>
        <w:t>ПОРЯДОК ПРЕКРАЩЕНИЯ ТРУДОВОГО ДО</w:t>
      </w:r>
      <w:r w:rsidR="00957764" w:rsidRPr="00D037D1">
        <w:rPr>
          <w:rFonts w:ascii="Times New Roman" w:eastAsia="Times New Roman" w:hAnsi="Times New Roman" w:cs="Times New Roman"/>
          <w:b/>
          <w:color w:val="000000" w:themeColor="text1"/>
          <w:kern w:val="36"/>
          <w:sz w:val="24"/>
          <w:szCs w:val="24"/>
          <w:lang w:eastAsia="ru-RU"/>
        </w:rPr>
        <w:t>Г</w:t>
      </w:r>
      <w:r w:rsidR="00CA6DE9" w:rsidRPr="00D037D1">
        <w:rPr>
          <w:rFonts w:ascii="Times New Roman" w:eastAsia="Times New Roman" w:hAnsi="Times New Roman" w:cs="Times New Roman"/>
          <w:b/>
          <w:color w:val="000000" w:themeColor="text1"/>
          <w:kern w:val="36"/>
          <w:sz w:val="24"/>
          <w:szCs w:val="24"/>
          <w:lang w:eastAsia="ru-RU"/>
        </w:rPr>
        <w:t>ОВОРА</w:t>
      </w:r>
    </w:p>
    <w:p w:rsidR="000B708E" w:rsidRPr="00D037D1" w:rsidRDefault="000B708E" w:rsidP="000D3855">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Дата увольнения, указанная в заявлении, должна соответствовать дате, согласованной сторонами.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w:t>
      </w:r>
      <w:r w:rsidR="00CA6DE9" w:rsidRPr="00D037D1">
        <w:rPr>
          <w:rFonts w:ascii="Times New Roman" w:eastAsia="Times New Roman" w:hAnsi="Times New Roman" w:cs="Times New Roman"/>
          <w:color w:val="000000" w:themeColor="text1"/>
          <w:sz w:val="24"/>
          <w:szCs w:val="24"/>
          <w:lang w:eastAsia="ru-RU"/>
        </w:rPr>
        <w:t>министрации</w:t>
      </w:r>
      <w:r w:rsidRPr="00D037D1">
        <w:rPr>
          <w:rFonts w:ascii="Times New Roman" w:eastAsia="Times New Roman" w:hAnsi="Times New Roman" w:cs="Times New Roman"/>
          <w:color w:val="000000" w:themeColor="text1"/>
          <w:sz w:val="24"/>
          <w:szCs w:val="24"/>
          <w:lang w:eastAsia="ru-RU"/>
        </w:rPr>
        <w:t>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11.7. На основании и в точном соответствии с подписанным распоряжением о прекращении трудового договора специалист по кадровой работе Администрации </w:t>
      </w:r>
      <w:r w:rsidRPr="00D037D1">
        <w:rPr>
          <w:rFonts w:ascii="Times New Roman" w:eastAsia="Times New Roman" w:hAnsi="Times New Roman" w:cs="Times New Roman"/>
          <w:color w:val="000000" w:themeColor="text1"/>
          <w:sz w:val="24"/>
          <w:szCs w:val="24"/>
          <w:lang w:eastAsia="ru-RU"/>
        </w:rPr>
        <w:lastRenderedPageBreak/>
        <w:t>заполняет и выдает в установленном порядке в последний день работы трудовую книжку увольняющемуся работнику.</w:t>
      </w:r>
    </w:p>
    <w:p w:rsidR="008C3D71" w:rsidRPr="00D037D1" w:rsidRDefault="008C3D71"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p>
    <w:p w:rsidR="00CA6DE9" w:rsidRPr="00D037D1" w:rsidRDefault="00957764" w:rsidP="000D3855">
      <w:pPr>
        <w:numPr>
          <w:ilvl w:val="0"/>
          <w:numId w:val="3"/>
        </w:numPr>
        <w:spacing w:after="0" w:line="312" w:lineRule="atLeast"/>
        <w:ind w:left="539"/>
        <w:jc w:val="center"/>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ТЕХНИКА</w:t>
      </w:r>
      <w:r w:rsidR="00CA6DE9" w:rsidRPr="00D037D1">
        <w:rPr>
          <w:rFonts w:ascii="Times New Roman" w:eastAsia="Times New Roman" w:hAnsi="Times New Roman" w:cs="Times New Roman"/>
          <w:b/>
          <w:bCs/>
          <w:color w:val="000000" w:themeColor="text1"/>
          <w:sz w:val="24"/>
          <w:szCs w:val="24"/>
          <w:bdr w:val="none" w:sz="0" w:space="0" w:color="auto" w:frame="1"/>
          <w:lang w:eastAsia="ru-RU"/>
        </w:rPr>
        <w:t xml:space="preserve"> БЕЗОПАСНОСТИ И ПРОИЗВОДСТВЕННАЯ САНИТАРИЯ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12.1. Работник обязан соблюдать требования по технике безопасности и производ</w:t>
      </w:r>
      <w:r w:rsidRPr="00D037D1">
        <w:rPr>
          <w:rFonts w:ascii="Times New Roman" w:eastAsia="Times New Roman" w:hAnsi="Times New Roman" w:cs="Times New Roman"/>
          <w:color w:val="000000" w:themeColor="text1"/>
          <w:sz w:val="24"/>
          <w:szCs w:val="24"/>
          <w:lang w:eastAsia="ru-RU"/>
        </w:rPr>
        <w:softHyphen/>
        <w:t>ственной санитарии, предусмотренные действующими законами и иными нормативными актами.</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8C3D71"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12.4. </w:t>
      </w:r>
      <w:r w:rsidR="00CA6DE9" w:rsidRPr="00D037D1">
        <w:rPr>
          <w:rFonts w:ascii="Times New Roman" w:eastAsia="Times New Roman" w:hAnsi="Times New Roman" w:cs="Times New Roman"/>
          <w:color w:val="000000" w:themeColor="text1"/>
          <w:sz w:val="24"/>
          <w:szCs w:val="24"/>
          <w:lang w:eastAsia="ru-RU"/>
        </w:rPr>
        <w:t>Работник обязан сообщать главе А</w:t>
      </w:r>
      <w:r w:rsidRPr="00D037D1">
        <w:rPr>
          <w:rFonts w:ascii="Times New Roman" w:eastAsia="Times New Roman" w:hAnsi="Times New Roman" w:cs="Times New Roman"/>
          <w:color w:val="000000" w:themeColor="text1"/>
          <w:sz w:val="24"/>
          <w:szCs w:val="24"/>
          <w:lang w:eastAsia="ru-RU"/>
        </w:rPr>
        <w:t>дминистрации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12.5. </w:t>
      </w:r>
      <w:r w:rsidRPr="00D037D1">
        <w:rPr>
          <w:rFonts w:ascii="Times New Roman" w:eastAsia="Times New Roman" w:hAnsi="Times New Roman" w:cs="Times New Roman"/>
          <w:color w:val="000000" w:themeColor="text1"/>
          <w:sz w:val="24"/>
          <w:szCs w:val="24"/>
          <w:u w:val="single"/>
          <w:bdr w:val="none" w:sz="0" w:space="0" w:color="auto" w:frame="1"/>
          <w:lang w:eastAsia="ru-RU"/>
        </w:rPr>
        <w:t>Запрещается:</w:t>
      </w:r>
    </w:p>
    <w:p w:rsidR="000B708E" w:rsidRPr="00D037D1" w:rsidRDefault="000B708E"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курить на рабочих местах и там, где в соответствии с требованиями федерального законодательства  установлен такой запрет;</w:t>
      </w:r>
    </w:p>
    <w:p w:rsidR="000B708E" w:rsidRPr="00D037D1" w:rsidRDefault="000B708E"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приносить с собой или употреблять алкогольные напит</w:t>
      </w:r>
      <w:r w:rsidR="00CA6DE9" w:rsidRPr="00D037D1">
        <w:rPr>
          <w:rFonts w:ascii="Times New Roman" w:eastAsia="Times New Roman" w:hAnsi="Times New Roman" w:cs="Times New Roman"/>
          <w:color w:val="000000" w:themeColor="text1"/>
          <w:sz w:val="24"/>
          <w:szCs w:val="24"/>
          <w:lang w:eastAsia="ru-RU"/>
        </w:rPr>
        <w:t>ки, приходить или находиться в А</w:t>
      </w:r>
      <w:r w:rsidRPr="00D037D1">
        <w:rPr>
          <w:rFonts w:ascii="Times New Roman" w:eastAsia="Times New Roman" w:hAnsi="Times New Roman" w:cs="Times New Roman"/>
          <w:color w:val="000000" w:themeColor="text1"/>
          <w:sz w:val="24"/>
          <w:szCs w:val="24"/>
          <w:lang w:eastAsia="ru-RU"/>
        </w:rPr>
        <w:t>дминистрации  в состоянии алкогольного, наркотического или токсического опьянения.</w:t>
      </w:r>
    </w:p>
    <w:p w:rsidR="000B708E" w:rsidRPr="00D037D1" w:rsidRDefault="008C3D71"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w:t>
      </w:r>
      <w:r w:rsidR="000B708E" w:rsidRPr="00D037D1">
        <w:rPr>
          <w:rFonts w:ascii="Times New Roman" w:eastAsia="Times New Roman" w:hAnsi="Times New Roman" w:cs="Times New Roman"/>
          <w:color w:val="000000" w:themeColor="text1"/>
          <w:sz w:val="24"/>
          <w:szCs w:val="24"/>
          <w:lang w:eastAsia="ru-RU"/>
        </w:rPr>
        <w:t>12.6. В целях предупреждения несчастных случаев должны строго выполняться общие и специальные предписания по техни</w:t>
      </w:r>
      <w:r w:rsidR="00CA6DE9" w:rsidRPr="00D037D1">
        <w:rPr>
          <w:rFonts w:ascii="Times New Roman" w:eastAsia="Times New Roman" w:hAnsi="Times New Roman" w:cs="Times New Roman"/>
          <w:color w:val="000000" w:themeColor="text1"/>
          <w:sz w:val="24"/>
          <w:szCs w:val="24"/>
          <w:lang w:eastAsia="ru-RU"/>
        </w:rPr>
        <w:t>ке безопасности, действующие в А</w:t>
      </w:r>
      <w:r w:rsidR="000B708E" w:rsidRPr="00D037D1">
        <w:rPr>
          <w:rFonts w:ascii="Times New Roman" w:eastAsia="Times New Roman" w:hAnsi="Times New Roman" w:cs="Times New Roman"/>
          <w:color w:val="000000" w:themeColor="text1"/>
          <w:sz w:val="24"/>
          <w:szCs w:val="24"/>
          <w:lang w:eastAsia="ru-RU"/>
        </w:rPr>
        <w:t>дминистрации</w:t>
      </w:r>
      <w:proofErr w:type="gramStart"/>
      <w:r w:rsidR="000B708E" w:rsidRPr="00D037D1">
        <w:rPr>
          <w:rFonts w:ascii="Times New Roman" w:eastAsia="Times New Roman" w:hAnsi="Times New Roman" w:cs="Times New Roman"/>
          <w:color w:val="000000" w:themeColor="text1"/>
          <w:sz w:val="24"/>
          <w:szCs w:val="24"/>
          <w:lang w:eastAsia="ru-RU"/>
        </w:rPr>
        <w:t xml:space="preserve"> .</w:t>
      </w:r>
      <w:proofErr w:type="gramEnd"/>
    </w:p>
    <w:p w:rsidR="000B708E" w:rsidRPr="00D037D1" w:rsidRDefault="000B708E" w:rsidP="008C3D71">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 xml:space="preserve">     </w:t>
      </w:r>
      <w:r w:rsidR="00CA6DE9" w:rsidRPr="00D037D1">
        <w:rPr>
          <w:rFonts w:ascii="Times New Roman" w:eastAsia="Times New Roman" w:hAnsi="Times New Roman" w:cs="Times New Roman"/>
          <w:color w:val="000000" w:themeColor="text1"/>
          <w:sz w:val="24"/>
          <w:szCs w:val="24"/>
          <w:lang w:eastAsia="ru-RU"/>
        </w:rPr>
        <w:t>12.7. Все работники А</w:t>
      </w:r>
      <w:r w:rsidRPr="00D037D1">
        <w:rPr>
          <w:rFonts w:ascii="Times New Roman" w:eastAsia="Times New Roman" w:hAnsi="Times New Roman" w:cs="Times New Roman"/>
          <w:color w:val="000000" w:themeColor="text1"/>
          <w:sz w:val="24"/>
          <w:szCs w:val="24"/>
          <w:lang w:eastAsia="ru-RU"/>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6E0234" w:rsidRPr="00D037D1" w:rsidRDefault="006E0234" w:rsidP="007D1DB0">
      <w:pPr>
        <w:spacing w:after="0" w:line="312" w:lineRule="atLeast"/>
        <w:jc w:val="both"/>
        <w:textAlignment w:val="baseline"/>
        <w:rPr>
          <w:rFonts w:ascii="Times New Roman" w:eastAsia="Times New Roman" w:hAnsi="Times New Roman" w:cs="Times New Roman"/>
          <w:color w:val="000000" w:themeColor="text1"/>
          <w:sz w:val="24"/>
          <w:szCs w:val="24"/>
          <w:lang w:eastAsia="ru-RU"/>
        </w:rPr>
      </w:pPr>
    </w:p>
    <w:p w:rsidR="00CA6DE9" w:rsidRPr="00D037D1" w:rsidRDefault="00CA6DE9" w:rsidP="008C3D71">
      <w:pPr>
        <w:numPr>
          <w:ilvl w:val="0"/>
          <w:numId w:val="4"/>
        </w:numPr>
        <w:spacing w:after="0" w:line="312" w:lineRule="atLeast"/>
        <w:ind w:left="540"/>
        <w:jc w:val="center"/>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b/>
          <w:bCs/>
          <w:color w:val="000000" w:themeColor="text1"/>
          <w:sz w:val="24"/>
          <w:szCs w:val="24"/>
          <w:bdr w:val="none" w:sz="0" w:space="0" w:color="auto" w:frame="1"/>
          <w:lang w:eastAsia="ru-RU"/>
        </w:rPr>
        <w:t>ИНЫЕ ВОПРОСЫ РЕГУЛИРОВАНИЯ ТРУДОВЫХ ОТНОШЕНИЙ</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13.1. Нахождение работников Администрации в служебных помещениях для выполнения оп</w:t>
      </w:r>
      <w:r w:rsidR="00CA6DE9" w:rsidRPr="00D037D1">
        <w:rPr>
          <w:rFonts w:ascii="Times New Roman" w:eastAsia="Times New Roman" w:hAnsi="Times New Roman" w:cs="Times New Roman"/>
          <w:color w:val="000000" w:themeColor="text1"/>
          <w:sz w:val="24"/>
          <w:szCs w:val="24"/>
          <w:lang w:eastAsia="ru-RU"/>
        </w:rPr>
        <w:t>еративных заданий по поручению главы А</w:t>
      </w:r>
      <w:r w:rsidRPr="00D037D1">
        <w:rPr>
          <w:rFonts w:ascii="Times New Roman" w:eastAsia="Times New Roman" w:hAnsi="Times New Roman" w:cs="Times New Roman"/>
          <w:color w:val="000000" w:themeColor="text1"/>
          <w:sz w:val="24"/>
          <w:szCs w:val="24"/>
          <w:lang w:eastAsia="ru-RU"/>
        </w:rPr>
        <w:t>дминистрации или непосредственного руководителя допускается в любое время суток.</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0B708E" w:rsidRPr="00D037D1" w:rsidRDefault="000B708E" w:rsidP="000D3855">
      <w:pPr>
        <w:spacing w:after="0" w:line="312" w:lineRule="atLeast"/>
        <w:jc w:val="center"/>
        <w:textAlignment w:val="baseline"/>
        <w:outlineLvl w:val="0"/>
        <w:rPr>
          <w:rFonts w:ascii="Times New Roman" w:eastAsia="Times New Roman" w:hAnsi="Times New Roman" w:cs="Times New Roman"/>
          <w:b/>
          <w:color w:val="000000" w:themeColor="text1"/>
          <w:kern w:val="36"/>
          <w:sz w:val="24"/>
          <w:szCs w:val="24"/>
          <w:lang w:eastAsia="ru-RU"/>
        </w:rPr>
      </w:pPr>
      <w:r w:rsidRPr="00D037D1">
        <w:rPr>
          <w:rFonts w:ascii="Times New Roman" w:eastAsia="Times New Roman" w:hAnsi="Times New Roman" w:cs="Times New Roman"/>
          <w:b/>
          <w:color w:val="000000" w:themeColor="text1"/>
          <w:kern w:val="36"/>
          <w:sz w:val="24"/>
          <w:szCs w:val="24"/>
          <w:lang w:eastAsia="ru-RU"/>
        </w:rPr>
        <w:t xml:space="preserve">14. </w:t>
      </w:r>
      <w:r w:rsidR="007D1DB0">
        <w:rPr>
          <w:rFonts w:ascii="Times New Roman" w:eastAsia="Times New Roman" w:hAnsi="Times New Roman" w:cs="Times New Roman"/>
          <w:b/>
          <w:color w:val="000000" w:themeColor="text1"/>
          <w:kern w:val="36"/>
          <w:sz w:val="24"/>
          <w:szCs w:val="24"/>
          <w:lang w:eastAsia="ru-RU"/>
        </w:rPr>
        <w:t>ЗА</w:t>
      </w:r>
      <w:r w:rsidR="0063466A" w:rsidRPr="00D037D1">
        <w:rPr>
          <w:rFonts w:ascii="Times New Roman" w:eastAsia="Times New Roman" w:hAnsi="Times New Roman" w:cs="Times New Roman"/>
          <w:b/>
          <w:color w:val="000000" w:themeColor="text1"/>
          <w:kern w:val="36"/>
          <w:sz w:val="24"/>
          <w:szCs w:val="24"/>
          <w:lang w:eastAsia="ru-RU"/>
        </w:rPr>
        <w:t>КЛЮЧИТЕЛЬНЫЕ ПОЛОЖЕНИЯ</w:t>
      </w:r>
    </w:p>
    <w:p w:rsidR="008C3D71" w:rsidRPr="00D037D1" w:rsidRDefault="000B708E" w:rsidP="000D3855">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0B708E" w:rsidRPr="00D037D1" w:rsidRDefault="000B708E" w:rsidP="008C3D71">
      <w:pPr>
        <w:spacing w:after="0" w:line="312" w:lineRule="atLeast"/>
        <w:ind w:firstLine="284"/>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7D1DB0" w:rsidRDefault="007D1DB0" w:rsidP="008C3D71">
      <w:pPr>
        <w:spacing w:after="240" w:line="312" w:lineRule="atLeast"/>
        <w:jc w:val="center"/>
        <w:textAlignment w:val="baseline"/>
        <w:rPr>
          <w:rFonts w:ascii="Times New Roman" w:eastAsia="Times New Roman" w:hAnsi="Times New Roman" w:cs="Times New Roman"/>
          <w:color w:val="000000" w:themeColor="text1"/>
          <w:sz w:val="24"/>
          <w:szCs w:val="24"/>
          <w:lang w:eastAsia="ru-RU"/>
        </w:rPr>
      </w:pPr>
    </w:p>
    <w:p w:rsidR="000D3855" w:rsidRDefault="000D3855" w:rsidP="008C3D71">
      <w:pPr>
        <w:spacing w:after="240" w:line="312" w:lineRule="atLeast"/>
        <w:jc w:val="center"/>
        <w:textAlignment w:val="baseline"/>
        <w:rPr>
          <w:rFonts w:ascii="Times New Roman" w:eastAsia="Times New Roman" w:hAnsi="Times New Roman" w:cs="Times New Roman"/>
          <w:color w:val="000000" w:themeColor="text1"/>
          <w:sz w:val="24"/>
          <w:szCs w:val="24"/>
          <w:lang w:eastAsia="ru-RU"/>
        </w:rPr>
      </w:pPr>
    </w:p>
    <w:p w:rsidR="0063466A" w:rsidRPr="00D037D1" w:rsidRDefault="0063466A" w:rsidP="008C3D71">
      <w:pPr>
        <w:spacing w:after="240" w:line="312" w:lineRule="atLeast"/>
        <w:jc w:val="center"/>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lastRenderedPageBreak/>
        <w:t>ЛИСТ</w:t>
      </w:r>
    </w:p>
    <w:p w:rsidR="0063466A" w:rsidRPr="00D037D1" w:rsidRDefault="0063466A" w:rsidP="008C3D71">
      <w:pPr>
        <w:spacing w:after="240" w:line="312" w:lineRule="atLeast"/>
        <w:jc w:val="center"/>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ознакомления с Правилами внутреннего распорядка</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Ознакомлены:</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w:t>
      </w:r>
      <w:r w:rsidR="0063466A" w:rsidRPr="00D037D1">
        <w:rPr>
          <w:rFonts w:ascii="Times New Roman" w:eastAsia="Times New Roman" w:hAnsi="Times New Roman" w:cs="Times New Roman"/>
          <w:color w:val="000000" w:themeColor="text1"/>
          <w:sz w:val="24"/>
          <w:szCs w:val="24"/>
          <w:lang w:eastAsia="ru-RU"/>
        </w:rPr>
        <w:t>   </w:t>
      </w:r>
      <w:r w:rsidRPr="00D037D1">
        <w:rPr>
          <w:rFonts w:ascii="Times New Roman" w:eastAsia="Times New Roman" w:hAnsi="Times New Roman" w:cs="Times New Roman"/>
          <w:color w:val="000000" w:themeColor="text1"/>
          <w:sz w:val="24"/>
          <w:szCs w:val="24"/>
          <w:lang w:eastAsia="ru-RU"/>
        </w:rPr>
        <w:t>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w:t>
      </w:r>
      <w:r w:rsidR="0063466A" w:rsidRPr="00D037D1">
        <w:rPr>
          <w:rFonts w:ascii="Times New Roman" w:eastAsia="Times New Roman" w:hAnsi="Times New Roman" w:cs="Times New Roman"/>
          <w:color w:val="000000" w:themeColor="text1"/>
          <w:sz w:val="24"/>
          <w:szCs w:val="24"/>
          <w:lang w:eastAsia="ru-RU"/>
        </w:rPr>
        <w:t>__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0B708E" w:rsidRPr="00D037D1" w:rsidRDefault="000B708E" w:rsidP="008C3D71">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w:t>
      </w:r>
      <w:r w:rsidR="0063466A" w:rsidRPr="00D037D1">
        <w:rPr>
          <w:rFonts w:ascii="Times New Roman" w:eastAsia="Times New Roman" w:hAnsi="Times New Roman" w:cs="Times New Roman"/>
          <w:color w:val="000000" w:themeColor="text1"/>
          <w:sz w:val="24"/>
          <w:szCs w:val="24"/>
          <w:lang w:eastAsia="ru-RU"/>
        </w:rPr>
        <w:t>_</w:t>
      </w:r>
      <w:r w:rsidRPr="00D037D1">
        <w:rPr>
          <w:rFonts w:ascii="Times New Roman" w:eastAsia="Times New Roman" w:hAnsi="Times New Roman" w:cs="Times New Roman"/>
          <w:color w:val="000000" w:themeColor="text1"/>
          <w:sz w:val="24"/>
          <w:szCs w:val="24"/>
          <w:lang w:eastAsia="ru-RU"/>
        </w:rPr>
        <w:t>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C268BD" w:rsidRPr="00D037D1" w:rsidRDefault="00C268BD" w:rsidP="00C268BD">
      <w:pPr>
        <w:spacing w:after="240" w:line="312" w:lineRule="atLeast"/>
        <w:jc w:val="both"/>
        <w:textAlignment w:val="baseline"/>
        <w:rPr>
          <w:rFonts w:ascii="Times New Roman" w:eastAsia="Times New Roman" w:hAnsi="Times New Roman" w:cs="Times New Roman"/>
          <w:color w:val="000000" w:themeColor="text1"/>
          <w:sz w:val="24"/>
          <w:szCs w:val="24"/>
          <w:lang w:eastAsia="ru-RU"/>
        </w:rPr>
      </w:pPr>
      <w:r w:rsidRPr="00D037D1">
        <w:rPr>
          <w:rFonts w:ascii="Times New Roman" w:eastAsia="Times New Roman" w:hAnsi="Times New Roman" w:cs="Times New Roman"/>
          <w:color w:val="000000" w:themeColor="text1"/>
          <w:sz w:val="24"/>
          <w:szCs w:val="24"/>
          <w:lang w:eastAsia="ru-RU"/>
        </w:rPr>
        <w:t>_________________/____________________     «___» _____________20___г.</w:t>
      </w:r>
    </w:p>
    <w:p w:rsidR="0063466A" w:rsidRPr="00D037D1" w:rsidRDefault="0063466A" w:rsidP="008C3D71">
      <w:pPr>
        <w:rPr>
          <w:rFonts w:ascii="Times New Roman" w:hAnsi="Times New Roman" w:cs="Times New Roman"/>
          <w:color w:val="000000" w:themeColor="text1"/>
          <w:sz w:val="24"/>
          <w:szCs w:val="24"/>
        </w:rPr>
      </w:pPr>
    </w:p>
    <w:sectPr w:rsidR="0063466A" w:rsidRPr="00D03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8F9"/>
    <w:multiLevelType w:val="multilevel"/>
    <w:tmpl w:val="1BCCEBF0"/>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C308FF"/>
    <w:multiLevelType w:val="hybridMultilevel"/>
    <w:tmpl w:val="892AB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D73608"/>
    <w:multiLevelType w:val="multilevel"/>
    <w:tmpl w:val="0B2864C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62A6F"/>
    <w:multiLevelType w:val="multilevel"/>
    <w:tmpl w:val="9462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A76A2E"/>
    <w:multiLevelType w:val="multilevel"/>
    <w:tmpl w:val="4B209334"/>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4575F7"/>
    <w:multiLevelType w:val="multilevel"/>
    <w:tmpl w:val="9462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2A"/>
    <w:rsid w:val="0000026B"/>
    <w:rsid w:val="00007D4B"/>
    <w:rsid w:val="000B708E"/>
    <w:rsid w:val="000D3855"/>
    <w:rsid w:val="002472D7"/>
    <w:rsid w:val="002B48DC"/>
    <w:rsid w:val="00406AC5"/>
    <w:rsid w:val="004C1C65"/>
    <w:rsid w:val="00503398"/>
    <w:rsid w:val="005109B9"/>
    <w:rsid w:val="00527B09"/>
    <w:rsid w:val="00587063"/>
    <w:rsid w:val="0063466A"/>
    <w:rsid w:val="00691040"/>
    <w:rsid w:val="006E0234"/>
    <w:rsid w:val="0074287A"/>
    <w:rsid w:val="007D1DB0"/>
    <w:rsid w:val="00805170"/>
    <w:rsid w:val="00826B9A"/>
    <w:rsid w:val="008C3D71"/>
    <w:rsid w:val="008F1065"/>
    <w:rsid w:val="00957764"/>
    <w:rsid w:val="0097560B"/>
    <w:rsid w:val="00AA46EB"/>
    <w:rsid w:val="00B33E1E"/>
    <w:rsid w:val="00B5012A"/>
    <w:rsid w:val="00C268BD"/>
    <w:rsid w:val="00CA6DE9"/>
    <w:rsid w:val="00CE76EF"/>
    <w:rsid w:val="00D037D1"/>
    <w:rsid w:val="00E33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998"/>
    <w:pPr>
      <w:ind w:left="720"/>
      <w:contextualSpacing/>
    </w:pPr>
  </w:style>
  <w:style w:type="paragraph" w:styleId="a4">
    <w:name w:val="No Spacing"/>
    <w:uiPriority w:val="1"/>
    <w:qFormat/>
    <w:rsid w:val="00527B09"/>
    <w:pPr>
      <w:spacing w:after="0" w:line="240" w:lineRule="auto"/>
    </w:pPr>
  </w:style>
  <w:style w:type="paragraph" w:styleId="a5">
    <w:name w:val="Balloon Text"/>
    <w:basedOn w:val="a"/>
    <w:link w:val="a6"/>
    <w:uiPriority w:val="99"/>
    <w:semiHidden/>
    <w:unhideWhenUsed/>
    <w:rsid w:val="00527B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7B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998"/>
    <w:pPr>
      <w:ind w:left="720"/>
      <w:contextualSpacing/>
    </w:pPr>
  </w:style>
  <w:style w:type="paragraph" w:styleId="a4">
    <w:name w:val="No Spacing"/>
    <w:uiPriority w:val="1"/>
    <w:qFormat/>
    <w:rsid w:val="00527B09"/>
    <w:pPr>
      <w:spacing w:after="0" w:line="240" w:lineRule="auto"/>
    </w:pPr>
  </w:style>
  <w:style w:type="paragraph" w:styleId="a5">
    <w:name w:val="Balloon Text"/>
    <w:basedOn w:val="a"/>
    <w:link w:val="a6"/>
    <w:uiPriority w:val="99"/>
    <w:semiHidden/>
    <w:unhideWhenUsed/>
    <w:rsid w:val="00527B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27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7421</Words>
  <Characters>42301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Анна Поздеева</cp:lastModifiedBy>
  <cp:revision>9</cp:revision>
  <cp:lastPrinted>2019-12-27T07:08:00Z</cp:lastPrinted>
  <dcterms:created xsi:type="dcterms:W3CDTF">2019-12-26T13:37:00Z</dcterms:created>
  <dcterms:modified xsi:type="dcterms:W3CDTF">2019-12-27T07:08:00Z</dcterms:modified>
</cp:coreProperties>
</file>